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2020-2021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1590"/>
        <w:gridCol w:w="2340"/>
        <w:gridCol w:w="2235"/>
        <w:gridCol w:w="2550"/>
        <w:gridCol w:w="2280"/>
        <w:gridCol w:w="2445"/>
        <w:tblGridChange w:id="0">
          <w:tblGrid>
            <w:gridCol w:w="975"/>
            <w:gridCol w:w="1590"/>
            <w:gridCol w:w="2340"/>
            <w:gridCol w:w="2235"/>
            <w:gridCol w:w="2550"/>
            <w:gridCol w:w="2280"/>
            <w:gridCol w:w="244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6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freestanding structures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Freestanding structures.pdf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Structures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-wheels and axles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Wheels and axles.pdf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Mechanisms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preparing fruit and vegetables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Preparing fruit and vegetables.pdf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Food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</w:t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levers and sliders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 2 Sliders and levers.pdf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Mechanisms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templates and joining techniques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Templates and joining.pdf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Textiles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preparing fruit and vegetables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Preparing fruit and vegetables.pdf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Food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Y3/4</w:t>
            </w:r>
          </w:p>
        </w:tc>
        <w:tc>
          <w:tcPr>
            <w:gridSpan w:val="2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- 2D shape to 3D product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2D shape to 3D product.pdf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Textiles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shell structures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Shell structures.pdf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Structures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levers and linkages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Levers and linkages.pdf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Mechanisms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Y4/5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frame structures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 </w:t>
            </w: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Frame structures.pdf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Structures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systems-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circuits and switches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 </w:t>
            </w:r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Simple circuits and switches.pdf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2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Electrical systems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-healthy and varied diet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hyperlink r:id="rId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Healthy and varied diet.pdf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3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Food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</w:t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pulleys and gears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Pulleys or gears.pdf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Mechanisms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Celebrating culture and seasonality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</w:t>
            </w:r>
            <w:hyperlink r:id="rId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Celebrating culture and seasonality.pdf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Food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combining different fabric shapes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PP: </w:t>
            </w:r>
            <w:hyperlink r:id="rId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Combining different fabric shapes.pdf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MTP </w:t>
            </w:r>
            <w:hyperlink r:id="rId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Textiles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2021-2022</w:t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921.82576346144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8.2771648194802"/>
        <w:gridCol w:w="2145"/>
        <w:gridCol w:w="105"/>
        <w:gridCol w:w="2295"/>
        <w:gridCol w:w="2900.7673779602746"/>
        <w:gridCol w:w="100"/>
        <w:gridCol w:w="2709.207268094974"/>
        <w:gridCol w:w="1866.7404469624767"/>
        <w:gridCol w:w="2001.833505624235"/>
        <w:tblGridChange w:id="0">
          <w:tblGrid>
            <w:gridCol w:w="798.2771648194802"/>
            <w:gridCol w:w="2145"/>
            <w:gridCol w:w="105"/>
            <w:gridCol w:w="2295"/>
            <w:gridCol w:w="2900.7673779602746"/>
            <w:gridCol w:w="100"/>
            <w:gridCol w:w="2709.207268094974"/>
            <w:gridCol w:w="1866.7404469624767"/>
            <w:gridCol w:w="2001.83350562423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 6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R/Y1</w:t>
            </w:r>
          </w:p>
        </w:tc>
        <w:tc>
          <w:tcPr>
            <w:gridSpan w:val="3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freestanding structures </w:t>
            </w:r>
            <w:hyperlink r:id="rId3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Freestanding structures.pdf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-wheels and axles </w:t>
            </w:r>
            <w:hyperlink r:id="rId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Wheels and axles.pdf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preparing fruit and vegetables </w:t>
            </w:r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Preparing fruit and vegetables.pdf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</w:t>
            </w:r>
          </w:p>
        </w:tc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levers and sliders </w:t>
            </w:r>
            <w:hyperlink r:id="rId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 2 Sliders and levers.pdf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templates and joining techniques </w:t>
            </w:r>
            <w:hyperlink r:id="rId4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Templates and joining.pdf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preparing fruit and vegetables </w:t>
            </w:r>
            <w:hyperlink r:id="rId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1_2 Preparing fruit and vegetables.pdf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Y3/4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pneumatics </w:t>
            </w:r>
            <w:hyperlink r:id="rId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Pneumatics.pdf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-healthy and varied diet </w:t>
            </w:r>
            <w:hyperlink r:id="rId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Healthy and varied diet.pdf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systems-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circuits and switches </w:t>
            </w:r>
            <w:hyperlink r:id="rId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Simple circuits and switches.pdf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Y4/5</w:t>
            </w:r>
          </w:p>
        </w:tc>
        <w:tc>
          <w:tcPr>
            <w:gridSpan w:val="3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systems-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programming </w:t>
            </w:r>
            <w:hyperlink r:id="rId4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Simple programming and control.pdf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-healthy and varied diet </w:t>
            </w:r>
            <w:hyperlink r:id="rId4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Healthy and varied diet.pdf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combining different fabric shapes </w:t>
            </w:r>
            <w:hyperlink r:id="rId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Combining different fabric shapes.pdf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cams </w:t>
            </w:r>
            <w:hyperlink r:id="rId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Cams.pdf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</w:t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pulleys and gears </w:t>
            </w:r>
            <w:hyperlink r:id="rId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Pulleys or gears.pdf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Celebrating culture and seasonality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5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Celebrating culture and seasonality.pdf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systems-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programming </w:t>
            </w:r>
            <w:hyperlink r:id="rId5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3_4 Simple programming and control.pdf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systems-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monitoring and control </w:t>
            </w:r>
            <w:hyperlink r:id="rId5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Monitoring and control.pdf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combining different fabric shapes </w:t>
            </w:r>
            <w:hyperlink r:id="rId5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5_6 Combining different fabric shapes.pdf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55" w:type="default"/>
      <w:pgSz w:h="11906" w:w="16838"/>
      <w:pgMar w:bottom="963.7795275590553" w:top="963.7795275590553" w:left="963.7795275590553" w:right="963.779527559055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  <w:t xml:space="preserve">Middle Barton Primary School</w:t>
      <w:tab/>
      <w:tab/>
      <w:tab/>
      <w:tab/>
      <w:t xml:space="preserve">                </w:t>
    </w:r>
    <w:r w:rsidDel="00000000" w:rsidR="00000000" w:rsidRPr="00000000">
      <w:rPr>
        <w:b w:val="1"/>
        <w:rtl w:val="0"/>
      </w:rPr>
      <w:t xml:space="preserve">DT Overview </w:t>
    </w:r>
    <w:r w:rsidDel="00000000" w:rsidR="00000000" w:rsidRPr="00000000">
      <w:rPr>
        <w:rtl w:val="0"/>
      </w:rPr>
      <w:tab/>
      <w:tab/>
      <w:tab/>
      <w:tab/>
      <w:tab/>
      <w:t xml:space="preserve">                                   Jess Arthur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open?id=1PF8946VYeGH9-eFVh01yztTx0H4d9h28" TargetMode="External"/><Relationship Id="rId42" Type="http://schemas.openxmlformats.org/officeDocument/2006/relationships/hyperlink" Target="https://drive.google.com/open?id=1bx1MvDSMvMHRUoisvwF5xcQss6Eqojjr" TargetMode="External"/><Relationship Id="rId41" Type="http://schemas.openxmlformats.org/officeDocument/2006/relationships/hyperlink" Target="https://drive.google.com/open?id=17N9mWojQDJhDai8GLYtP2tFu9ZHWCbhv" TargetMode="External"/><Relationship Id="rId44" Type="http://schemas.openxmlformats.org/officeDocument/2006/relationships/hyperlink" Target="https://drive.google.com/open?id=1L-CU3QLknDQ1sB7Gm0A4tL8QPKR0Wn7E" TargetMode="External"/><Relationship Id="rId43" Type="http://schemas.openxmlformats.org/officeDocument/2006/relationships/hyperlink" Target="https://drive.google.com/open?id=1wBiH4ohD4tKDOLIjch4XueNhgDLWuOp7" TargetMode="External"/><Relationship Id="rId46" Type="http://schemas.openxmlformats.org/officeDocument/2006/relationships/hyperlink" Target="https://drive.google.com/open?id=11-Qnvhd0e2seKzrzD7rFIXramOuurymR" TargetMode="External"/><Relationship Id="rId45" Type="http://schemas.openxmlformats.org/officeDocument/2006/relationships/hyperlink" Target="https://drive.google.com/open?id=1tKUlSX8Ow1rBXFyDn_8Dx26a-SdgEaf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G1VwDiioyFc8w2geVCVlpBsC4nTDH9wR" TargetMode="External"/><Relationship Id="rId48" Type="http://schemas.openxmlformats.org/officeDocument/2006/relationships/hyperlink" Target="https://drive.google.com/open?id=1F9-xctVCz3xfD5thFcYLQu-iWIHgCX3-" TargetMode="External"/><Relationship Id="rId47" Type="http://schemas.openxmlformats.org/officeDocument/2006/relationships/hyperlink" Target="https://drive.google.com/open?id=1L-CU3QLknDQ1sB7Gm0A4tL8QPKR0Wn7E" TargetMode="External"/><Relationship Id="rId49" Type="http://schemas.openxmlformats.org/officeDocument/2006/relationships/hyperlink" Target="https://drive.google.com/open?id=1lZJgO2x_iXlpVb5kdidcEQj8Kdyg_Wv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480i4wcLlW-XJ2r4BH0e91v_kZov_VgE" TargetMode="External"/><Relationship Id="rId8" Type="http://schemas.openxmlformats.org/officeDocument/2006/relationships/hyperlink" Target="https://docs.google.com/document/d/1Qdm18_yo2-Qefcv-Y2xaU6VxmkXQnJWXihH7C4zMV1o/edit" TargetMode="External"/><Relationship Id="rId31" Type="http://schemas.openxmlformats.org/officeDocument/2006/relationships/hyperlink" Target="https://drive.google.com/open?id=1Sk5i6v8c7w0hFyfopy_4f15XojlIsw2O" TargetMode="External"/><Relationship Id="rId30" Type="http://schemas.openxmlformats.org/officeDocument/2006/relationships/hyperlink" Target="https://docs.google.com/document/d/1PBujjELrv9P64K91aJoufe5GvEm6RijGahHdGVxp7Q8/edit" TargetMode="External"/><Relationship Id="rId33" Type="http://schemas.openxmlformats.org/officeDocument/2006/relationships/hyperlink" Target="https://drive.google.com/open?id=15C82AyRaGi8Sv3RMZtjuVvXCiVivGRv-" TargetMode="External"/><Relationship Id="rId32" Type="http://schemas.openxmlformats.org/officeDocument/2006/relationships/hyperlink" Target="https://docs.google.com/document/d/1LPSCuh-Mr_B_B1BoBKoJlKdeYWMx_7gIs8SZcts2ams/edit" TargetMode="External"/><Relationship Id="rId35" Type="http://schemas.openxmlformats.org/officeDocument/2006/relationships/hyperlink" Target="https://drive.google.com/open?id=1F9-xctVCz3xfD5thFcYLQu-iWIHgCX3-" TargetMode="External"/><Relationship Id="rId34" Type="http://schemas.openxmlformats.org/officeDocument/2006/relationships/hyperlink" Target="https://docs.google.com/document/d/1PBujjELrv9P64K91aJoufe5GvEm6RijGahHdGVxp7Q8/edit" TargetMode="External"/><Relationship Id="rId37" Type="http://schemas.openxmlformats.org/officeDocument/2006/relationships/hyperlink" Target="https://drive.google.com/open?id=1480i4wcLlW-XJ2r4BH0e91v_kZov_VgE" TargetMode="External"/><Relationship Id="rId36" Type="http://schemas.openxmlformats.org/officeDocument/2006/relationships/hyperlink" Target="https://docs.google.com/document/d/1vZpYH0Jz0Ib4-sgwCSahQain5q72T0omhSL3zKrRmNk/edit" TargetMode="External"/><Relationship Id="rId39" Type="http://schemas.openxmlformats.org/officeDocument/2006/relationships/hyperlink" Target="https://drive.google.com/open?id=1bx1MvDSMvMHRUoisvwF5xcQss6Eqojjr" TargetMode="External"/><Relationship Id="rId38" Type="http://schemas.openxmlformats.org/officeDocument/2006/relationships/hyperlink" Target="https://drive.google.com/open?id=1G1VwDiioyFc8w2geVCVlpBsC4nTDH9wR" TargetMode="External"/><Relationship Id="rId20" Type="http://schemas.openxmlformats.org/officeDocument/2006/relationships/hyperlink" Target="https://docs.google.com/document/d/1vZpYH0Jz0Ib4-sgwCSahQain5q72T0omhSL3zKrRmNk/edit" TargetMode="External"/><Relationship Id="rId22" Type="http://schemas.openxmlformats.org/officeDocument/2006/relationships/hyperlink" Target="https://docs.google.com/document/d/1Qdm18_yo2-Qefcv-Y2xaU6VxmkXQnJWXihH7C4zMV1o/edit" TargetMode="External"/><Relationship Id="rId21" Type="http://schemas.openxmlformats.org/officeDocument/2006/relationships/hyperlink" Target="https://drive.google.com/open?id=1TZ4FWjJoM-NX0xtWLKSXJPXJKSK5lx1h" TargetMode="External"/><Relationship Id="rId24" Type="http://schemas.openxmlformats.org/officeDocument/2006/relationships/hyperlink" Target="https://docs.google.com/document/d/1LPSCuh-Mr_B_B1BoBKoJlKdeYWMx_7gIs8SZcts2ams/edit" TargetMode="External"/><Relationship Id="rId23" Type="http://schemas.openxmlformats.org/officeDocument/2006/relationships/hyperlink" Target="https://drive.google.com/open?id=1CRXXHbO8RKQsDFGo5ul1bbP-y-peMBKv" TargetMode="External"/><Relationship Id="rId26" Type="http://schemas.openxmlformats.org/officeDocument/2006/relationships/hyperlink" Target="https://docs.google.com/document/d/1Qdm18_yo2-Qefcv-Y2xaU6VxmkXQnJWXihH7C4zMV1o/edit" TargetMode="External"/><Relationship Id="rId25" Type="http://schemas.openxmlformats.org/officeDocument/2006/relationships/hyperlink" Target="https://drive.google.com/open?id=1RvVdrveqkPqMv7Lem6zvAl3YHggoOK1E" TargetMode="External"/><Relationship Id="rId28" Type="http://schemas.openxmlformats.org/officeDocument/2006/relationships/hyperlink" Target="https://docs.google.com/document/d/1rqTapB-VVtD4wgyUHN6yZm9-NBMFDON58W8W-t6mxy0/edit?usp=sharing" TargetMode="External"/><Relationship Id="rId27" Type="http://schemas.openxmlformats.org/officeDocument/2006/relationships/hyperlink" Target="https://drive.google.com/open?id=1tKUlSX8Ow1rBXFyDn_8Dx26a-SdgEaf2" TargetMode="External"/><Relationship Id="rId29" Type="http://schemas.openxmlformats.org/officeDocument/2006/relationships/hyperlink" Target="https://drive.google.com/open?id=1L-CU3QLknDQ1sB7Gm0A4tL8QPKR0Wn7E" TargetMode="External"/><Relationship Id="rId51" Type="http://schemas.openxmlformats.org/officeDocument/2006/relationships/hyperlink" Target="https://drive.google.com/open?id=15C82AyRaGi8Sv3RMZtjuVvXCiVivGRv-" TargetMode="External"/><Relationship Id="rId50" Type="http://schemas.openxmlformats.org/officeDocument/2006/relationships/hyperlink" Target="https://drive.google.com/open?id=1Sk5i6v8c7w0hFyfopy_4f15XojlIsw2O" TargetMode="External"/><Relationship Id="rId53" Type="http://schemas.openxmlformats.org/officeDocument/2006/relationships/hyperlink" Target="https://drive.google.com/open?id=1bEPoiBFC4qNq8p246-ig8CE8OSNKa9Pt" TargetMode="External"/><Relationship Id="rId52" Type="http://schemas.openxmlformats.org/officeDocument/2006/relationships/hyperlink" Target="https://drive.google.com/open?id=11-Qnvhd0e2seKzrzD7rFIXramOuurymR" TargetMode="External"/><Relationship Id="rId11" Type="http://schemas.openxmlformats.org/officeDocument/2006/relationships/hyperlink" Target="https://drive.google.com/open?id=1bx1MvDSMvMHRUoisvwF5xcQss6Eqojjr" TargetMode="External"/><Relationship Id="rId55" Type="http://schemas.openxmlformats.org/officeDocument/2006/relationships/header" Target="header1.xml"/><Relationship Id="rId10" Type="http://schemas.openxmlformats.org/officeDocument/2006/relationships/hyperlink" Target="https://docs.google.com/document/d/1LPSCuh-Mr_B_B1BoBKoJlKdeYWMx_7gIs8SZcts2ams/edit" TargetMode="External"/><Relationship Id="rId54" Type="http://schemas.openxmlformats.org/officeDocument/2006/relationships/hyperlink" Target="https://drive.google.com/open?id=1F9-xctVCz3xfD5thFcYLQu-iWIHgCX3-" TargetMode="External"/><Relationship Id="rId13" Type="http://schemas.openxmlformats.org/officeDocument/2006/relationships/hyperlink" Target="https://drive.google.com/open?id=1PF8946VYeGH9-eFVh01yztTx0H4d9h28" TargetMode="External"/><Relationship Id="rId12" Type="http://schemas.openxmlformats.org/officeDocument/2006/relationships/hyperlink" Target="https://docs.google.com/document/d/1PBujjELrv9P64K91aJoufe5GvEm6RijGahHdGVxp7Q8/edit" TargetMode="External"/><Relationship Id="rId15" Type="http://schemas.openxmlformats.org/officeDocument/2006/relationships/hyperlink" Target="https://drive.google.com/open?id=17N9mWojQDJhDai8GLYtP2tFu9ZHWCbhv" TargetMode="External"/><Relationship Id="rId14" Type="http://schemas.openxmlformats.org/officeDocument/2006/relationships/hyperlink" Target="https://docs.google.com/document/d/1LPSCuh-Mr_B_B1BoBKoJlKdeYWMx_7gIs8SZcts2ams/edit" TargetMode="External"/><Relationship Id="rId17" Type="http://schemas.openxmlformats.org/officeDocument/2006/relationships/hyperlink" Target="https://drive.google.com/open?id=1bx1MvDSMvMHRUoisvwF5xcQss6Eqojjr" TargetMode="External"/><Relationship Id="rId16" Type="http://schemas.openxmlformats.org/officeDocument/2006/relationships/hyperlink" Target="https://docs.google.com/document/d/1vZpYH0Jz0Ib4-sgwCSahQain5q72T0omhSL3zKrRmNk/edit" TargetMode="External"/><Relationship Id="rId19" Type="http://schemas.openxmlformats.org/officeDocument/2006/relationships/hyperlink" Target="https://drive.google.com/open?id=1y--kvI495Vq31HOEcdDcfFcZo09jVBmA" TargetMode="External"/><Relationship Id="rId18" Type="http://schemas.openxmlformats.org/officeDocument/2006/relationships/hyperlink" Target="https://docs.google.com/document/d/1PBujjELrv9P64K91aJoufe5GvEm6RijGahHdGVxp7Q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zEpFK9mdPhDY1vZwHF4QpEg4Q==">AMUW2mXB8ZdCEGxwuQ0BSutf8lBmDtmfoaEVOABxmwayF1+xp8Z5Oa2xJVNq2xvJuHl4PV8GfY2j4SpLlthEKFxDaxN6ChHiv90uk6h7CYsw0A1XRfLv0z0=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