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16"/>
          <w:szCs w:val="16"/>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2408555" cy="200787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8555" cy="2007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First aid policy</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Middle Barton School</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vertAlign w:val="baseline"/>
        </w:rPr>
      </w:pPr>
      <w:r w:rsidDel="00000000" w:rsidR="00000000" w:rsidRPr="00000000">
        <w:rPr>
          <w:rFonts w:ascii="Calibri" w:cs="Calibri" w:eastAsia="Calibri" w:hAnsi="Calibri"/>
          <w:rtl w:val="0"/>
        </w:rPr>
        <w:t xml:space="preserve">Ok</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vertAlign w:val="baseline"/>
        </w:rPr>
      </w:pPr>
      <w:bookmarkStart w:colFirst="0" w:colLast="0" w:name="_heading=h.gjdgxs" w:id="0"/>
      <w:bookmarkEnd w:id="0"/>
      <w:r w:rsidDel="00000000" w:rsidR="00000000" w:rsidRPr="00000000">
        <w:rPr>
          <w:rtl w:val="0"/>
        </w:rPr>
      </w:r>
    </w:p>
    <w:tbl>
      <w:tblPr>
        <w:tblStyle w:val="Table1"/>
        <w:tblW w:w="9441.0"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127"/>
        <w:gridCol w:w="3727"/>
        <w:gridCol w:w="3587"/>
        <w:tblGridChange w:id="0">
          <w:tblGrid>
            <w:gridCol w:w="2127"/>
            <w:gridCol w:w="3727"/>
            <w:gridCol w:w="3587"/>
          </w:tblGrid>
        </w:tblGridChange>
      </w:tblGrid>
      <w:tr>
        <w:tc>
          <w:tcPr>
            <w:shd w:fill="bfbfbf" w:val="clear"/>
            <w:vAlign w:val="top"/>
          </w:tcPr>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Approved by:</w:t>
            </w:r>
            <w:r w:rsidDel="00000000" w:rsidR="00000000" w:rsidRPr="00000000">
              <w:rPr>
                <w:rtl w:val="0"/>
              </w:rPr>
            </w:r>
          </w:p>
        </w:tc>
        <w:tc>
          <w:tcPr>
            <w:shd w:fill="bfbfbf" w:val="clear"/>
            <w:vAlign w:val="top"/>
          </w:tcPr>
          <w:p w:rsidR="00000000" w:rsidDel="00000000" w:rsidP="00000000" w:rsidRDefault="00000000" w:rsidRPr="00000000" w14:paraId="0000000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 Barwell</w:t>
            </w:r>
          </w:p>
        </w:tc>
        <w:tc>
          <w:tcPr>
            <w:shd w:fill="bfbfbf" w:val="clear"/>
            <w:vAlign w:val="top"/>
          </w:tcPr>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Fonts w:ascii="Calibri" w:cs="Calibri" w:eastAsia="Calibri" w:hAnsi="Calibri"/>
                <w:vertAlign w:val="baseline"/>
                <w:rtl w:val="0"/>
              </w:rPr>
              <w:t xml:space="preserve">  2</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Jan 202</w:t>
            </w:r>
            <w:r w:rsidDel="00000000" w:rsidR="00000000" w:rsidRPr="00000000">
              <w:rPr>
                <w:rFonts w:ascii="Calibri" w:cs="Calibri" w:eastAsia="Calibri" w:hAnsi="Calibri"/>
                <w:rtl w:val="0"/>
              </w:rPr>
              <w:t xml:space="preserve">1</w:t>
            </w:r>
            <w:r w:rsidDel="00000000" w:rsidR="00000000" w:rsidRPr="00000000">
              <w:rPr>
                <w:rtl w:val="0"/>
              </w:rPr>
            </w:r>
          </w:p>
        </w:tc>
      </w:tr>
      <w:tr>
        <w:tc>
          <w:tcPr>
            <w:shd w:fill="bfbfbf" w:val="clear"/>
            <w:vAlign w:val="top"/>
          </w:tcPr>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Last reviewed on:</w:t>
            </w:r>
            <w:r w:rsidDel="00000000" w:rsidR="00000000" w:rsidRPr="00000000">
              <w:rPr>
                <w:rtl w:val="0"/>
              </w:rPr>
            </w:r>
          </w:p>
        </w:tc>
        <w:tc>
          <w:tcPr>
            <w:gridSpan w:val="2"/>
            <w:shd w:fill="bfbfbf" w:val="clear"/>
            <w:vAlign w:val="top"/>
          </w:tcPr>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Jan 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baseline"/>
                <w:rtl w:val="0"/>
              </w:rPr>
              <w:t xml:space="preserve">        REVIEWED AUG 2020 in </w:t>
            </w:r>
            <w:r w:rsidDel="00000000" w:rsidR="00000000" w:rsidRPr="00000000">
              <w:rPr>
                <w:rFonts w:ascii="Calibri" w:cs="Calibri" w:eastAsia="Calibri" w:hAnsi="Calibri"/>
                <w:rtl w:val="0"/>
              </w:rPr>
              <w:t xml:space="preserve">light</w:t>
            </w:r>
            <w:r w:rsidDel="00000000" w:rsidR="00000000" w:rsidRPr="00000000">
              <w:rPr>
                <w:rFonts w:ascii="Calibri" w:cs="Calibri" w:eastAsia="Calibri" w:hAnsi="Calibri"/>
                <w:vertAlign w:val="baseline"/>
                <w:rtl w:val="0"/>
              </w:rPr>
              <w:t xml:space="preserve"> of CO</w:t>
            </w:r>
            <w:r w:rsidDel="00000000" w:rsidR="00000000" w:rsidRPr="00000000">
              <w:rPr>
                <w:rFonts w:ascii="Calibri" w:cs="Calibri" w:eastAsia="Calibri" w:hAnsi="Calibri"/>
                <w:rtl w:val="0"/>
              </w:rPr>
              <w:t xml:space="preserve">VID</w:t>
            </w:r>
            <w:r w:rsidDel="00000000" w:rsidR="00000000" w:rsidRPr="00000000">
              <w:rPr>
                <w:rtl w:val="0"/>
              </w:rPr>
            </w:r>
          </w:p>
        </w:tc>
      </w:tr>
      <w:tr>
        <w:tc>
          <w:tcPr>
            <w:shd w:fill="bfbfbf" w:val="clear"/>
            <w:vAlign w:val="top"/>
          </w:tcPr>
          <w:p w:rsidR="00000000" w:rsidDel="00000000" w:rsidP="00000000" w:rsidRDefault="00000000" w:rsidRPr="00000000" w14:paraId="0000000E">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Next review due by:</w:t>
            </w:r>
            <w:r w:rsidDel="00000000" w:rsidR="00000000" w:rsidRPr="00000000">
              <w:rPr>
                <w:rtl w:val="0"/>
              </w:rPr>
            </w:r>
          </w:p>
        </w:tc>
        <w:tc>
          <w:tcPr>
            <w:gridSpan w:val="2"/>
            <w:shd w:fill="bfbfbf" w:val="clear"/>
            <w:vAlign w:val="top"/>
          </w:tcPr>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Jan 202</w:t>
            </w:r>
            <w:r w:rsidDel="00000000" w:rsidR="00000000" w:rsidRPr="00000000">
              <w:rPr>
                <w:rFonts w:ascii="Calibri" w:cs="Calibri" w:eastAsia="Calibri" w:hAnsi="Calibri"/>
                <w:rtl w:val="0"/>
              </w:rPr>
              <w:t xml:space="preserve">2</w:t>
            </w:r>
            <w:r w:rsidDel="00000000" w:rsidR="00000000" w:rsidRPr="00000000">
              <w:rPr>
                <w:rtl w:val="0"/>
              </w:rPr>
            </w:r>
          </w:p>
        </w:tc>
      </w:tr>
    </w:tbl>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Aims</w:t>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Legislation and guidance</w:t>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Roles and responsibilities</w:t>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First aid procedures</w:t>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First aid equipment</w:t>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Record-keeping and reporting</w:t>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 Training</w:t>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 Monitoring arrangements</w:t>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9. Links with other policies</w:t>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Appendix 1: list of appointed person(s) for first aid and/or trained first aiders</w:t>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Appendix 2: accident report form</w:t>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Appendix 3: first aid training log</w:t>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B">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Aims</w:t>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aims of our first aid policy are to:</w:t>
      </w:r>
    </w:p>
    <w:p w:rsidR="00000000" w:rsidDel="00000000" w:rsidP="00000000" w:rsidRDefault="00000000" w:rsidRPr="00000000" w14:paraId="0000002D">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the health and safety of all staff, pupils and visitors</w:t>
      </w:r>
    </w:p>
    <w:p w:rsidR="00000000" w:rsidDel="00000000" w:rsidP="00000000" w:rsidRDefault="00000000" w:rsidRPr="00000000" w14:paraId="0000002E">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staff and governors are aware of their responsibilities with regards to health and safety</w:t>
      </w:r>
    </w:p>
    <w:p w:rsidR="00000000" w:rsidDel="00000000" w:rsidP="00000000" w:rsidRDefault="00000000" w:rsidRPr="00000000" w14:paraId="0000002F">
      <w:pPr>
        <w:numPr>
          <w:ilvl w:val="0"/>
          <w:numId w:val="2"/>
        </w:numPr>
        <w:ind w:left="567" w:hanging="283"/>
        <w:rPr>
          <w:rFonts w:ascii="Calibri" w:cs="Calibri" w:eastAsia="Calibri" w:hAnsi="Calibri"/>
          <w:vertAlign w:val="baseline"/>
        </w:rPr>
      </w:pPr>
      <w:bookmarkStart w:colFirst="0" w:colLast="0" w:name="_heading=h.1fob9te" w:id="2"/>
      <w:bookmarkEnd w:id="2"/>
      <w:r w:rsidDel="00000000" w:rsidR="00000000" w:rsidRPr="00000000">
        <w:rPr>
          <w:rFonts w:ascii="Calibri" w:cs="Calibri" w:eastAsia="Calibri" w:hAnsi="Calibri"/>
          <w:vertAlign w:val="baseline"/>
          <w:rtl w:val="0"/>
        </w:rPr>
        <w:t xml:space="preserve">Provide a framework for responding to an incident and recording and reporting the outcomes</w:t>
      </w:r>
    </w:p>
    <w:p w:rsidR="00000000" w:rsidDel="00000000" w:rsidP="00000000" w:rsidRDefault="00000000" w:rsidRPr="00000000" w14:paraId="00000030">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Legislation and guidance</w:t>
      </w:r>
    </w:p>
    <w:p w:rsidR="00000000" w:rsidDel="00000000" w:rsidP="00000000" w:rsidRDefault="00000000" w:rsidRPr="00000000" w14:paraId="00000031">
      <w:pPr>
        <w:spacing w:after="0" w:lineRule="auto"/>
        <w:rPr>
          <w:rFonts w:ascii="Calibri" w:cs="Calibri" w:eastAsia="Calibri" w:hAnsi="Calibri"/>
          <w:vertAlign w:val="baseline"/>
        </w:rPr>
      </w:pPr>
      <w:bookmarkStart w:colFirst="0" w:colLast="0" w:name="_heading=h.3znysh7" w:id="3"/>
      <w:bookmarkEnd w:id="3"/>
      <w:r w:rsidDel="00000000" w:rsidR="00000000" w:rsidRPr="00000000">
        <w:rPr>
          <w:rFonts w:ascii="Calibri" w:cs="Calibri" w:eastAsia="Calibri" w:hAnsi="Calibri"/>
          <w:vertAlign w:val="baseline"/>
          <w:rtl w:val="0"/>
        </w:rPr>
        <w:t xml:space="preserve">This policy is based on the </w:t>
      </w:r>
      <w:hyperlink r:id="rId8">
        <w:r w:rsidDel="00000000" w:rsidR="00000000" w:rsidRPr="00000000">
          <w:rPr>
            <w:rFonts w:ascii="Calibri" w:cs="Calibri" w:eastAsia="Calibri" w:hAnsi="Calibri"/>
            <w:color w:val="0092cf"/>
            <w:sz w:val="20"/>
            <w:szCs w:val="20"/>
            <w:u w:val="single"/>
            <w:vertAlign w:val="baseline"/>
            <w:rtl w:val="0"/>
          </w:rPr>
          <w:t xml:space="preserve">Statutory Framework for the Early Years Foundation Stage</w:t>
        </w:r>
      </w:hyperlink>
      <w:r w:rsidDel="00000000" w:rsidR="00000000" w:rsidRPr="00000000">
        <w:rPr>
          <w:rFonts w:ascii="Calibri" w:cs="Calibri" w:eastAsia="Calibri" w:hAnsi="Calibri"/>
          <w:vertAlign w:val="baseline"/>
          <w:rtl w:val="0"/>
        </w:rPr>
        <w:t xml:space="preserve">, advice from the Department for Education on </w:t>
      </w:r>
      <w:hyperlink r:id="rId9">
        <w:r w:rsidDel="00000000" w:rsidR="00000000" w:rsidRPr="00000000">
          <w:rPr>
            <w:rFonts w:ascii="Calibri" w:cs="Calibri" w:eastAsia="Calibri" w:hAnsi="Calibri"/>
            <w:color w:val="0092cf"/>
            <w:sz w:val="20"/>
            <w:szCs w:val="20"/>
            <w:u w:val="single"/>
            <w:vertAlign w:val="baseline"/>
            <w:rtl w:val="0"/>
          </w:rPr>
          <w:t xml:space="preserve">first aid in schools</w:t>
        </w:r>
      </w:hyperlink>
      <w:r w:rsidDel="00000000" w:rsidR="00000000" w:rsidRPr="00000000">
        <w:rPr>
          <w:rFonts w:ascii="Calibri" w:cs="Calibri" w:eastAsia="Calibri" w:hAnsi="Calibri"/>
          <w:vertAlign w:val="baseline"/>
          <w:rtl w:val="0"/>
        </w:rPr>
        <w:t xml:space="preserve"> and </w:t>
      </w:r>
      <w:hyperlink r:id="rId10">
        <w:r w:rsidDel="00000000" w:rsidR="00000000" w:rsidRPr="00000000">
          <w:rPr>
            <w:rFonts w:ascii="Calibri" w:cs="Calibri" w:eastAsia="Calibri" w:hAnsi="Calibri"/>
            <w:color w:val="0092cf"/>
            <w:sz w:val="20"/>
            <w:szCs w:val="20"/>
            <w:u w:val="single"/>
            <w:vertAlign w:val="baseline"/>
            <w:rtl w:val="0"/>
          </w:rPr>
          <w:t xml:space="preserve">health and safety in schools</w:t>
        </w:r>
      </w:hyperlink>
      <w:r w:rsidDel="00000000" w:rsidR="00000000" w:rsidRPr="00000000">
        <w:rPr>
          <w:rFonts w:ascii="Calibri" w:cs="Calibri" w:eastAsia="Calibri" w:hAnsi="Calibri"/>
          <w:vertAlign w:val="baseline"/>
          <w:rtl w:val="0"/>
        </w:rPr>
        <w:t xml:space="preserve">, and the following legislation:</w:t>
      </w:r>
    </w:p>
    <w:p w:rsidR="00000000" w:rsidDel="00000000" w:rsidP="00000000" w:rsidRDefault="00000000" w:rsidRPr="00000000" w14:paraId="00000032">
      <w:pPr>
        <w:numPr>
          <w:ilvl w:val="0"/>
          <w:numId w:val="3"/>
        </w:numPr>
        <w:ind w:left="567" w:hanging="283"/>
        <w:rPr>
          <w:rFonts w:ascii="Calibri" w:cs="Calibri" w:eastAsia="Calibri" w:hAnsi="Calibri"/>
          <w:vertAlign w:val="baseline"/>
        </w:rPr>
      </w:pPr>
      <w:bookmarkStart w:colFirst="0" w:colLast="0" w:name="_heading=h.2et92p0" w:id="4"/>
      <w:bookmarkEnd w:id="4"/>
      <w:hyperlink r:id="rId11">
        <w:r w:rsidDel="00000000" w:rsidR="00000000" w:rsidRPr="00000000">
          <w:rPr>
            <w:rFonts w:ascii="Calibri" w:cs="Calibri" w:eastAsia="Calibri" w:hAnsi="Calibri"/>
            <w:color w:val="0092cf"/>
            <w:sz w:val="20"/>
            <w:szCs w:val="20"/>
            <w:u w:val="single"/>
            <w:vertAlign w:val="baseline"/>
            <w:rtl w:val="0"/>
          </w:rPr>
          <w:t xml:space="preserve">The Health and Safety (First Aid) Regulations 1981</w:t>
        </w:r>
      </w:hyperlink>
      <w:r w:rsidDel="00000000" w:rsidR="00000000" w:rsidRPr="00000000">
        <w:rPr>
          <w:rFonts w:ascii="Calibri" w:cs="Calibri" w:eastAsia="Calibri" w:hAnsi="Calibri"/>
          <w:vertAlign w:val="baseline"/>
          <w:rtl w:val="0"/>
        </w:rPr>
        <w:t xml:space="preserve">, which state that employers must provide adequate and appropriate equipment and facilities to enable first aid to be administered to employees, and qualified first aid personnel</w:t>
      </w:r>
    </w:p>
    <w:p w:rsidR="00000000" w:rsidDel="00000000" w:rsidP="00000000" w:rsidRDefault="00000000" w:rsidRPr="00000000" w14:paraId="00000033">
      <w:pPr>
        <w:numPr>
          <w:ilvl w:val="0"/>
          <w:numId w:val="3"/>
        </w:numPr>
        <w:ind w:left="567" w:hanging="283"/>
        <w:rPr>
          <w:rFonts w:ascii="Calibri" w:cs="Calibri" w:eastAsia="Calibri" w:hAnsi="Calibri"/>
          <w:vertAlign w:val="baseline"/>
        </w:rPr>
      </w:pPr>
      <w:bookmarkStart w:colFirst="0" w:colLast="0" w:name="_heading=h.tyjcwt" w:id="5"/>
      <w:bookmarkEnd w:id="5"/>
      <w:hyperlink r:id="rId12">
        <w:r w:rsidDel="00000000" w:rsidR="00000000" w:rsidRPr="00000000">
          <w:rPr>
            <w:rFonts w:ascii="Calibri" w:cs="Calibri" w:eastAsia="Calibri" w:hAnsi="Calibri"/>
            <w:color w:val="0092cf"/>
            <w:sz w:val="20"/>
            <w:szCs w:val="20"/>
            <w:u w:val="single"/>
            <w:vertAlign w:val="baseline"/>
            <w:rtl w:val="0"/>
          </w:rPr>
          <w:t xml:space="preserve">The Management of Health and Safety at Work Regulations 1992</w:t>
        </w:r>
      </w:hyperlink>
      <w:r w:rsidDel="00000000" w:rsidR="00000000" w:rsidRPr="00000000">
        <w:rPr>
          <w:rFonts w:ascii="Calibri" w:cs="Calibri" w:eastAsia="Calibri" w:hAnsi="Calibri"/>
          <w:vertAlign w:val="baseline"/>
          <w:rtl w:val="0"/>
        </w:rPr>
        <w:t xml:space="preserve">, which require employers to make an assessment of the risks to the health and safety of their employees</w:t>
      </w:r>
    </w:p>
    <w:p w:rsidR="00000000" w:rsidDel="00000000" w:rsidP="00000000" w:rsidRDefault="00000000" w:rsidRPr="00000000" w14:paraId="00000034">
      <w:pPr>
        <w:numPr>
          <w:ilvl w:val="0"/>
          <w:numId w:val="3"/>
        </w:numPr>
        <w:ind w:left="567" w:hanging="283"/>
        <w:rPr>
          <w:rFonts w:ascii="Calibri" w:cs="Calibri" w:eastAsia="Calibri" w:hAnsi="Calibri"/>
          <w:vertAlign w:val="baseline"/>
        </w:rPr>
      </w:pPr>
      <w:bookmarkStart w:colFirst="0" w:colLast="0" w:name="_heading=h.3dy6vkm" w:id="6"/>
      <w:bookmarkEnd w:id="6"/>
      <w:hyperlink r:id="rId13">
        <w:r w:rsidDel="00000000" w:rsidR="00000000" w:rsidRPr="00000000">
          <w:rPr>
            <w:rFonts w:ascii="Calibri" w:cs="Calibri" w:eastAsia="Calibri" w:hAnsi="Calibri"/>
            <w:color w:val="0092cf"/>
            <w:u w:val="single"/>
            <w:vertAlign w:val="baseline"/>
            <w:rtl w:val="0"/>
          </w:rPr>
          <w:t xml:space="preserve">The Management of Health and Safety at Work Regulations 1999</w:t>
        </w:r>
      </w:hyperlink>
      <w:r w:rsidDel="00000000" w:rsidR="00000000" w:rsidRPr="00000000">
        <w:rPr>
          <w:rFonts w:ascii="Calibri" w:cs="Calibri" w:eastAsia="Calibri" w:hAnsi="Calibri"/>
          <w:vertAlign w:val="baseline"/>
          <w:rtl w:val="0"/>
        </w:rPr>
        <w:t xml:space="preserve">, which require employers to carry out risk assessments, make arrangements to implement necessary measures, and arrange for appropriate information and training</w:t>
      </w:r>
    </w:p>
    <w:p w:rsidR="00000000" w:rsidDel="00000000" w:rsidP="00000000" w:rsidRDefault="00000000" w:rsidRPr="00000000" w14:paraId="00000035">
      <w:pPr>
        <w:numPr>
          <w:ilvl w:val="0"/>
          <w:numId w:val="3"/>
        </w:numPr>
        <w:ind w:left="567" w:hanging="283"/>
        <w:rPr>
          <w:rFonts w:ascii="Calibri" w:cs="Calibri" w:eastAsia="Calibri" w:hAnsi="Calibri"/>
          <w:vertAlign w:val="baseline"/>
        </w:rPr>
      </w:pPr>
      <w:bookmarkStart w:colFirst="0" w:colLast="0" w:name="_heading=h.1t3h5sf" w:id="7"/>
      <w:bookmarkEnd w:id="7"/>
      <w:hyperlink r:id="rId14">
        <w:r w:rsidDel="00000000" w:rsidR="00000000" w:rsidRPr="00000000">
          <w:rPr>
            <w:rFonts w:ascii="Calibri" w:cs="Calibri" w:eastAsia="Calibri" w:hAnsi="Calibri"/>
            <w:color w:val="0092cf"/>
            <w:sz w:val="20"/>
            <w:szCs w:val="20"/>
            <w:u w:val="single"/>
            <w:vertAlign w:val="baseline"/>
            <w:rtl w:val="0"/>
          </w:rPr>
          <w:t xml:space="preserve">The Reporting of Injuries, Diseases and Dangerous Occurrences Regulations (RIDDOR) 2013</w:t>
        </w:r>
      </w:hyperlink>
      <w:r w:rsidDel="00000000" w:rsidR="00000000" w:rsidRPr="00000000">
        <w:rPr>
          <w:rFonts w:ascii="Calibri" w:cs="Calibri" w:eastAsia="Calibri" w:hAnsi="Calibri"/>
          <w:vertAlign w:val="baseline"/>
          <w:rtl w:val="0"/>
        </w:rPr>
        <w:t xml:space="preserve">, which state that some accidents must be reported to the Health and Safety Executive (HSE),  and set out the timeframe for this and how long records of such accidents must be kept</w:t>
      </w:r>
    </w:p>
    <w:p w:rsidR="00000000" w:rsidDel="00000000" w:rsidP="00000000" w:rsidRDefault="00000000" w:rsidRPr="00000000" w14:paraId="00000036">
      <w:pPr>
        <w:numPr>
          <w:ilvl w:val="0"/>
          <w:numId w:val="3"/>
        </w:numPr>
        <w:ind w:left="567" w:hanging="283"/>
        <w:rPr>
          <w:rFonts w:ascii="Calibri" w:cs="Calibri" w:eastAsia="Calibri" w:hAnsi="Calibri"/>
          <w:vertAlign w:val="baseline"/>
        </w:rPr>
      </w:pPr>
      <w:hyperlink r:id="rId15">
        <w:r w:rsidDel="00000000" w:rsidR="00000000" w:rsidRPr="00000000">
          <w:rPr>
            <w:rFonts w:ascii="Calibri" w:cs="Calibri" w:eastAsia="Calibri" w:hAnsi="Calibri"/>
            <w:color w:val="0092cf"/>
            <w:sz w:val="20"/>
            <w:szCs w:val="20"/>
            <w:u w:val="single"/>
            <w:vertAlign w:val="baseline"/>
            <w:rtl w:val="0"/>
          </w:rPr>
          <w:t xml:space="preserve">Social Security (Claims and Payments) Regulations 1979</w:t>
        </w:r>
      </w:hyperlink>
      <w:r w:rsidDel="00000000" w:rsidR="00000000" w:rsidRPr="00000000">
        <w:rPr>
          <w:rFonts w:ascii="Calibri" w:cs="Calibri" w:eastAsia="Calibri" w:hAnsi="Calibri"/>
          <w:vertAlign w:val="baseline"/>
          <w:rtl w:val="0"/>
        </w:rPr>
        <w:t xml:space="preserve">, which set out rules on the retention of accident records</w:t>
      </w:r>
    </w:p>
    <w:p w:rsidR="00000000" w:rsidDel="00000000" w:rsidP="00000000" w:rsidRDefault="00000000" w:rsidRPr="00000000" w14:paraId="00000037">
      <w:pPr>
        <w:numPr>
          <w:ilvl w:val="0"/>
          <w:numId w:val="3"/>
        </w:numPr>
        <w:ind w:left="567" w:hanging="283"/>
        <w:rPr>
          <w:rFonts w:ascii="Calibri" w:cs="Calibri" w:eastAsia="Calibri" w:hAnsi="Calibri"/>
          <w:vertAlign w:val="baseline"/>
        </w:rPr>
      </w:pPr>
      <w:bookmarkStart w:colFirst="0" w:colLast="0" w:name="_heading=h.4d34og8" w:id="8"/>
      <w:bookmarkEnd w:id="8"/>
      <w:hyperlink r:id="rId16">
        <w:r w:rsidDel="00000000" w:rsidR="00000000" w:rsidRPr="00000000">
          <w:rPr>
            <w:rFonts w:ascii="Calibri" w:cs="Calibri" w:eastAsia="Calibri" w:hAnsi="Calibri"/>
            <w:color w:val="0092cf"/>
            <w:sz w:val="20"/>
            <w:szCs w:val="20"/>
            <w:u w:val="single"/>
            <w:vertAlign w:val="baseline"/>
            <w:rtl w:val="0"/>
          </w:rPr>
          <w:t xml:space="preserve">The Education (Independent School Standards) Regulations 2014</w:t>
        </w:r>
      </w:hyperlink>
      <w:r w:rsidDel="00000000" w:rsidR="00000000" w:rsidRPr="00000000">
        <w:rPr>
          <w:rFonts w:ascii="Calibri" w:cs="Calibri" w:eastAsia="Calibri" w:hAnsi="Calibri"/>
          <w:vertAlign w:val="baseline"/>
          <w:rtl w:val="0"/>
        </w:rPr>
        <w:t xml:space="preserve">, which require that suitable space is provided to cater for the medical and therapy needs of pupils</w:t>
      </w:r>
    </w:p>
    <w:p w:rsidR="00000000" w:rsidDel="00000000" w:rsidP="00000000" w:rsidRDefault="00000000" w:rsidRPr="00000000" w14:paraId="00000038">
      <w:pPr>
        <w:rPr>
          <w:rFonts w:ascii="Calibri" w:cs="Calibri" w:eastAsia="Calibri" w:hAnsi="Calibri"/>
          <w:vertAlign w:val="baseline"/>
        </w:rPr>
      </w:pPr>
      <w:bookmarkStart w:colFirst="0" w:colLast="0" w:name="_heading=h.2s8eyo1" w:id="9"/>
      <w:bookmarkEnd w:id="9"/>
      <w:r w:rsidDel="00000000" w:rsidR="00000000" w:rsidRPr="00000000">
        <w:rPr>
          <w:rFonts w:ascii="Calibri" w:cs="Calibri" w:eastAsia="Calibri" w:hAnsi="Calibri"/>
          <w:vertAlign w:val="baseline"/>
          <w:rtl w:val="0"/>
        </w:rPr>
        <w:t xml:space="preserve">This policy complies with our funding agreement and articles of association.</w:t>
      </w:r>
    </w:p>
    <w:p w:rsidR="00000000" w:rsidDel="00000000" w:rsidP="00000000" w:rsidRDefault="00000000" w:rsidRPr="00000000" w14:paraId="00000039">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Roles and responsibilities</w:t>
      </w:r>
    </w:p>
    <w:p w:rsidR="00000000" w:rsidDel="00000000" w:rsidP="00000000" w:rsidRDefault="00000000" w:rsidRPr="00000000" w14:paraId="0000003A">
      <w:pPr>
        <w:tabs>
          <w:tab w:val="left" w:pos="1515"/>
        </w:tabs>
        <w:spacing w:after="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3.1 Appointed person(s) and first aiders</w:t>
      </w:r>
      <w:r w:rsidDel="00000000" w:rsidR="00000000" w:rsidRPr="00000000">
        <w:rPr>
          <w:rtl w:val="0"/>
        </w:rPr>
      </w:r>
    </w:p>
    <w:p w:rsidR="00000000" w:rsidDel="00000000" w:rsidP="00000000" w:rsidRDefault="00000000" w:rsidRPr="00000000" w14:paraId="0000003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school’s appointed</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persons are Catherine O’Driscoll and Rachel Lawmon. They are responsible for:</w:t>
      </w:r>
    </w:p>
    <w:p w:rsidR="00000000" w:rsidDel="00000000" w:rsidP="00000000" w:rsidRDefault="00000000" w:rsidRPr="00000000" w14:paraId="0000003C">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Taking charge when someone is injured or becomes ill</w:t>
      </w:r>
    </w:p>
    <w:p w:rsidR="00000000" w:rsidDel="00000000" w:rsidP="00000000" w:rsidRDefault="00000000" w:rsidRPr="00000000" w14:paraId="0000003D">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there is an adequate supply of medical materials in first aid kits, and replenishing the contents of these kits</w:t>
      </w:r>
    </w:p>
    <w:p w:rsidR="00000000" w:rsidDel="00000000" w:rsidP="00000000" w:rsidRDefault="00000000" w:rsidRPr="00000000" w14:paraId="0000003E">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an ambulance or other professional medical help is summoned when appropriate</w:t>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aiders are trained and qualified to carry out the role (see section 7) and are responsible for:</w:t>
      </w:r>
    </w:p>
    <w:p w:rsidR="00000000" w:rsidDel="00000000" w:rsidP="00000000" w:rsidRDefault="00000000" w:rsidRPr="00000000" w14:paraId="00000040">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Acting as first responders to any incidents; they will assess the situation where there is an injured or ill person, and provide immediate and appropriate treatment</w:t>
      </w:r>
    </w:p>
    <w:p w:rsidR="00000000" w:rsidDel="00000000" w:rsidP="00000000" w:rsidRDefault="00000000" w:rsidRPr="00000000" w14:paraId="00000041">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Sending pupils home to recover, where necessary</w:t>
      </w:r>
    </w:p>
    <w:p w:rsidR="00000000" w:rsidDel="00000000" w:rsidP="00000000" w:rsidRDefault="00000000" w:rsidRPr="00000000" w14:paraId="00000042">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Filling in an accident report on the same day, or as soon as is reasonably practicable, after an incident </w:t>
      </w:r>
      <w:r w:rsidDel="00000000" w:rsidR="00000000" w:rsidRPr="00000000">
        <w:rPr>
          <w:rFonts w:ascii="Calibri" w:cs="Calibri" w:eastAsia="Calibri" w:hAnsi="Calibri"/>
          <w:highlight w:val="yellow"/>
          <w:rtl w:val="0"/>
        </w:rPr>
        <w:t xml:space="preserve">(Smartlog on-line recording)</w:t>
      </w:r>
      <w:r w:rsidDel="00000000" w:rsidR="00000000" w:rsidRPr="00000000">
        <w:rPr>
          <w:rtl w:val="0"/>
        </w:rPr>
      </w:r>
    </w:p>
    <w:p w:rsidR="00000000" w:rsidDel="00000000" w:rsidP="00000000" w:rsidRDefault="00000000" w:rsidRPr="00000000" w14:paraId="00000043">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Keeping their contact details up to date</w:t>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school’s appointed first aiders are listed in appendix 1. Their names will also be displayed prominently around the school.</w:t>
      </w:r>
    </w:p>
    <w:p w:rsidR="00000000" w:rsidDel="00000000" w:rsidP="00000000" w:rsidRDefault="00000000" w:rsidRPr="00000000" w14:paraId="0000004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spacing w:after="0" w:lineRule="auto"/>
        <w:rPr>
          <w:rFonts w:ascii="Calibri" w:cs="Calibri" w:eastAsia="Calibri" w:hAnsi="Calibri"/>
          <w:sz w:val="22"/>
          <w:szCs w:val="22"/>
          <w:highlight w:val="cyan"/>
          <w:vertAlign w:val="baseline"/>
        </w:rPr>
      </w:pPr>
      <w:r w:rsidDel="00000000" w:rsidR="00000000" w:rsidRPr="00000000">
        <w:rPr>
          <w:rFonts w:ascii="Calibri" w:cs="Calibri" w:eastAsia="Calibri" w:hAnsi="Calibri"/>
          <w:b w:val="1"/>
          <w:sz w:val="22"/>
          <w:szCs w:val="22"/>
          <w:vertAlign w:val="baseline"/>
          <w:rtl w:val="0"/>
        </w:rPr>
        <w:t xml:space="preserve">3.2</w:t>
      </w:r>
      <w:r w:rsidDel="00000000" w:rsidR="00000000" w:rsidRPr="00000000">
        <w:rPr>
          <w:rFonts w:ascii="Calibri" w:cs="Calibri" w:eastAsia="Calibri" w:hAnsi="Calibri"/>
          <w:b w:val="1"/>
          <w:color w:val="f15f22"/>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The governing board</w:t>
      </w:r>
      <w:r w:rsidDel="00000000" w:rsidR="00000000" w:rsidRPr="00000000">
        <w:rPr>
          <w:rtl w:val="0"/>
        </w:rPr>
      </w:r>
    </w:p>
    <w:p w:rsidR="00000000" w:rsidDel="00000000" w:rsidP="00000000" w:rsidRDefault="00000000" w:rsidRPr="00000000" w14:paraId="00000047">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has ultimate responsibility for health and safety matters in the school, but delegates operational matters and day-to-day tasks to the headteacher and staff members.</w:t>
      </w:r>
    </w:p>
    <w:p w:rsidR="00000000" w:rsidDel="00000000" w:rsidP="00000000" w:rsidRDefault="00000000" w:rsidRPr="00000000" w14:paraId="00000048">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spacing w:after="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3.4 The headteacher</w:t>
      </w:r>
      <w:r w:rsidDel="00000000" w:rsidR="00000000" w:rsidRPr="00000000">
        <w:rPr>
          <w:rtl w:val="0"/>
        </w:rPr>
      </w:r>
    </w:p>
    <w:p w:rsidR="00000000" w:rsidDel="00000000" w:rsidP="00000000" w:rsidRDefault="00000000" w:rsidRPr="00000000" w14:paraId="0000004A">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headteacher is responsible for the implementation of this policy, including:</w:t>
      </w:r>
    </w:p>
    <w:p w:rsidR="00000000" w:rsidDel="00000000" w:rsidP="00000000" w:rsidRDefault="00000000" w:rsidRPr="00000000" w14:paraId="0000004B">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an appropriate number of trained first aid personnel</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are present in the school at all times </w:t>
      </w:r>
    </w:p>
    <w:p w:rsidR="00000000" w:rsidDel="00000000" w:rsidP="00000000" w:rsidRDefault="00000000" w:rsidRPr="00000000" w14:paraId="0000004C">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first aiders have an appropriate qualification, keep training up to date and remain competent to perform their role</w:t>
      </w:r>
    </w:p>
    <w:p w:rsidR="00000000" w:rsidDel="00000000" w:rsidP="00000000" w:rsidRDefault="00000000" w:rsidRPr="00000000" w14:paraId="0000004D">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all staff are aware of first aid procedures</w:t>
      </w:r>
    </w:p>
    <w:p w:rsidR="00000000" w:rsidDel="00000000" w:rsidP="00000000" w:rsidRDefault="00000000" w:rsidRPr="00000000" w14:paraId="0000004E">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appropriate risk assessments are completed and appropriate measures are put in place</w:t>
      </w:r>
    </w:p>
    <w:p w:rsidR="00000000" w:rsidDel="00000000" w:rsidP="00000000" w:rsidRDefault="00000000" w:rsidRPr="00000000" w14:paraId="0000004F">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Undertaking, or ensuring that managers undertake, risk assessments, as appropriate, and that appropriate measures are put in place</w:t>
      </w:r>
    </w:p>
    <w:p w:rsidR="00000000" w:rsidDel="00000000" w:rsidP="00000000" w:rsidRDefault="00000000" w:rsidRPr="00000000" w14:paraId="00000050">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adequate space is available for catering to the medical needs of pupils</w:t>
      </w:r>
    </w:p>
    <w:p w:rsidR="00000000" w:rsidDel="00000000" w:rsidP="00000000" w:rsidRDefault="00000000" w:rsidRPr="00000000" w14:paraId="00000051">
      <w:pPr>
        <w:numPr>
          <w:ilvl w:val="0"/>
          <w:numId w:val="2"/>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Reporting specified incidents to the HSE when necessary (see section 6) </w:t>
      </w:r>
    </w:p>
    <w:p w:rsidR="00000000" w:rsidDel="00000000" w:rsidP="00000000" w:rsidRDefault="00000000" w:rsidRPr="00000000" w14:paraId="0000005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spacing w:after="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3.5 Staff</w:t>
      </w:r>
      <w:r w:rsidDel="00000000" w:rsidR="00000000" w:rsidRPr="00000000">
        <w:rPr>
          <w:rtl w:val="0"/>
        </w:rPr>
      </w:r>
    </w:p>
    <w:p w:rsidR="00000000" w:rsidDel="00000000" w:rsidP="00000000" w:rsidRDefault="00000000" w:rsidRPr="00000000" w14:paraId="00000054">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staff are responsible for:</w:t>
      </w:r>
    </w:p>
    <w:p w:rsidR="00000000" w:rsidDel="00000000" w:rsidP="00000000" w:rsidRDefault="00000000" w:rsidRPr="00000000" w14:paraId="00000055">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they follow first aid procedures</w:t>
      </w:r>
    </w:p>
    <w:p w:rsidR="00000000" w:rsidDel="00000000" w:rsidP="00000000" w:rsidRDefault="00000000" w:rsidRPr="00000000" w14:paraId="00000056">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they know who the first aiders in school are</w:t>
      </w:r>
    </w:p>
    <w:p w:rsidR="00000000" w:rsidDel="00000000" w:rsidP="00000000" w:rsidRDefault="00000000" w:rsidRPr="00000000" w14:paraId="00000057">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Completing accident reports (see appendix 2) for all incidents they attend to </w:t>
      </w:r>
    </w:p>
    <w:p w:rsidR="00000000" w:rsidDel="00000000" w:rsidP="00000000" w:rsidRDefault="00000000" w:rsidRPr="00000000" w14:paraId="00000058">
      <w:pPr>
        <w:numPr>
          <w:ilvl w:val="0"/>
          <w:numId w:val="3"/>
        </w:numPr>
        <w:ind w:left="567" w:hanging="283"/>
        <w:rPr>
          <w:rFonts w:ascii="Calibri" w:cs="Calibri" w:eastAsia="Calibri" w:hAnsi="Calibri"/>
          <w:vertAlign w:val="baseline"/>
        </w:rPr>
      </w:pPr>
      <w:bookmarkStart w:colFirst="0" w:colLast="0" w:name="_heading=h.17dp8vu" w:id="10"/>
      <w:bookmarkEnd w:id="10"/>
      <w:r w:rsidDel="00000000" w:rsidR="00000000" w:rsidRPr="00000000">
        <w:rPr>
          <w:rFonts w:ascii="Calibri" w:cs="Calibri" w:eastAsia="Calibri" w:hAnsi="Calibri"/>
          <w:vertAlign w:val="baseline"/>
          <w:rtl w:val="0"/>
        </w:rPr>
        <w:t xml:space="preserve">Informing the headteacher or their manager of any specific health conditions or first aid needs</w:t>
      </w:r>
    </w:p>
    <w:p w:rsidR="00000000" w:rsidDel="00000000" w:rsidP="00000000" w:rsidRDefault="00000000" w:rsidRPr="00000000" w14:paraId="00000059">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aid procedures</w:t>
      </w:r>
    </w:p>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4.1 In-school procedures</w:t>
      </w:r>
      <w:r w:rsidDel="00000000" w:rsidR="00000000" w:rsidRPr="00000000">
        <w:rPr>
          <w:rtl w:val="0"/>
        </w:rPr>
      </w:r>
    </w:p>
    <w:p w:rsidR="00000000" w:rsidDel="00000000" w:rsidP="00000000" w:rsidRDefault="00000000" w:rsidRPr="00000000" w14:paraId="0000005B">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event of an accident resulting in injury:</w:t>
      </w:r>
    </w:p>
    <w:p w:rsidR="00000000" w:rsidDel="00000000" w:rsidP="00000000" w:rsidRDefault="00000000" w:rsidRPr="00000000" w14:paraId="0000005C">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closest member of staff present will assess the seriousness of the injury and seek the assistance of a qualified first aider, if appropriate, who will provide the required first aid treatment</w:t>
      </w:r>
    </w:p>
    <w:p w:rsidR="00000000" w:rsidDel="00000000" w:rsidP="00000000" w:rsidRDefault="00000000" w:rsidRPr="00000000" w14:paraId="0000005D">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first aider, if called, will assess the injury and decide if further assistance is needed from a colleague or the emergency services. They will remain on scene until help arrives</w:t>
      </w:r>
    </w:p>
    <w:p w:rsidR="00000000" w:rsidDel="00000000" w:rsidP="00000000" w:rsidRDefault="00000000" w:rsidRPr="00000000" w14:paraId="0000005E">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first aider will also decide whether the injured person should be moved or placed in a recovery position</w:t>
      </w:r>
    </w:p>
    <w:p w:rsidR="00000000" w:rsidDel="00000000" w:rsidP="00000000" w:rsidRDefault="00000000" w:rsidRPr="00000000" w14:paraId="0000005F">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the first aider judges that a pupil is too unwell to remain in school, parents will be contacted and asked to collect their child. Upon their arrival, the first aider will recommend next steps to the parents</w:t>
      </w:r>
    </w:p>
    <w:p w:rsidR="00000000" w:rsidDel="00000000" w:rsidP="00000000" w:rsidRDefault="00000000" w:rsidRPr="00000000" w14:paraId="00000060">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emergency services are called, a member of the office staff will contact parents immediately</w:t>
      </w:r>
    </w:p>
    <w:p w:rsidR="00000000" w:rsidDel="00000000" w:rsidP="00000000" w:rsidRDefault="00000000" w:rsidRPr="00000000" w14:paraId="00000061">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relevant member of staff will complete an accident report form on Smartlog or in accident book on the same day or as soon as is reasonably practical after an incident resulting in an injury</w:t>
      </w:r>
    </w:p>
    <w:p w:rsidR="00000000" w:rsidDel="00000000" w:rsidP="00000000" w:rsidRDefault="00000000" w:rsidRPr="00000000" w14:paraId="00000062">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3">
      <w:pPr>
        <w:spacing w:after="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4.2 Off-site procedures</w:t>
      </w:r>
      <w:r w:rsidDel="00000000" w:rsidR="00000000" w:rsidRPr="00000000">
        <w:rPr>
          <w:rtl w:val="0"/>
        </w:rPr>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taking pupils off the school premises, staff will ensure they always have the following:</w:t>
      </w:r>
    </w:p>
    <w:p w:rsidR="00000000" w:rsidDel="00000000" w:rsidP="00000000" w:rsidRDefault="00000000" w:rsidRPr="00000000" w14:paraId="00000065">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school mobile phone</w:t>
      </w:r>
    </w:p>
    <w:p w:rsidR="00000000" w:rsidDel="00000000" w:rsidP="00000000" w:rsidRDefault="00000000" w:rsidRPr="00000000" w14:paraId="00000066">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portable first aid kit </w:t>
      </w:r>
    </w:p>
    <w:p w:rsidR="00000000" w:rsidDel="00000000" w:rsidP="00000000" w:rsidRDefault="00000000" w:rsidRPr="00000000" w14:paraId="00000067">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Information about the specific medical needs of pupils</w:t>
      </w:r>
    </w:p>
    <w:p w:rsidR="00000000" w:rsidDel="00000000" w:rsidP="00000000" w:rsidRDefault="00000000" w:rsidRPr="00000000" w14:paraId="00000068">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contact details</w:t>
      </w:r>
    </w:p>
    <w:p w:rsidR="00000000" w:rsidDel="00000000" w:rsidP="00000000" w:rsidRDefault="00000000" w:rsidRPr="00000000" w14:paraId="00000069">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Risk assessments will be completed by the trip organiser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prior to any educational visit that necessitates taking pupils off school premises.</w:t>
      </w:r>
    </w:p>
    <w:p w:rsidR="00000000" w:rsidDel="00000000" w:rsidP="00000000" w:rsidRDefault="00000000" w:rsidRPr="00000000" w14:paraId="0000006A">
      <w:pPr>
        <w:spacing w:after="0" w:lineRule="auto"/>
        <w:rPr>
          <w:rFonts w:ascii="Calibri" w:cs="Calibri" w:eastAsia="Calibri" w:hAnsi="Calibri"/>
          <w:vertAlign w:val="baseline"/>
        </w:rPr>
      </w:pPr>
      <w:bookmarkStart w:colFirst="0" w:colLast="0" w:name="_heading=h.3rdcrjn" w:id="11"/>
      <w:bookmarkEnd w:id="11"/>
      <w:r w:rsidDel="00000000" w:rsidR="00000000" w:rsidRPr="00000000">
        <w:rPr>
          <w:rFonts w:ascii="Calibri" w:cs="Calibri" w:eastAsia="Calibri" w:hAnsi="Calibri"/>
          <w:vertAlign w:val="baseline"/>
          <w:rtl w:val="0"/>
        </w:rPr>
        <w:t xml:space="preserve">There will always be at least one first aider with a current paediatric first aid certificate on school trips and visits, as required by the statutory framework for the Early Years Foundation Stage.</w:t>
      </w:r>
    </w:p>
    <w:p w:rsidR="00000000" w:rsidDel="00000000" w:rsidP="00000000" w:rsidRDefault="00000000" w:rsidRPr="00000000" w14:paraId="0000006B">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aid equipment</w:t>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typical first aid kit in our school will include the following:</w:t>
      </w:r>
    </w:p>
    <w:p w:rsidR="00000000" w:rsidDel="00000000" w:rsidP="00000000" w:rsidRDefault="00000000" w:rsidRPr="00000000" w14:paraId="0000006D">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leaflet with general first aid advice</w:t>
      </w:r>
    </w:p>
    <w:p w:rsidR="00000000" w:rsidDel="00000000" w:rsidP="00000000" w:rsidRDefault="00000000" w:rsidRPr="00000000" w14:paraId="0000006E">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Regular and large bandages</w:t>
      </w:r>
    </w:p>
    <w:p w:rsidR="00000000" w:rsidDel="00000000" w:rsidP="00000000" w:rsidRDefault="00000000" w:rsidRPr="00000000" w14:paraId="0000006F">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Eye pad bandages </w:t>
      </w:r>
    </w:p>
    <w:p w:rsidR="00000000" w:rsidDel="00000000" w:rsidP="00000000" w:rsidRDefault="00000000" w:rsidRPr="00000000" w14:paraId="00000070">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Triangular bandages</w:t>
      </w:r>
    </w:p>
    <w:p w:rsidR="00000000" w:rsidDel="00000000" w:rsidP="00000000" w:rsidRDefault="00000000" w:rsidRPr="00000000" w14:paraId="00000071">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Adhesive tape</w:t>
      </w:r>
    </w:p>
    <w:p w:rsidR="00000000" w:rsidDel="00000000" w:rsidP="00000000" w:rsidRDefault="00000000" w:rsidRPr="00000000" w14:paraId="00000072">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Safety pins</w:t>
      </w:r>
    </w:p>
    <w:p w:rsidR="00000000" w:rsidDel="00000000" w:rsidP="00000000" w:rsidRDefault="00000000" w:rsidRPr="00000000" w14:paraId="00000073">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Disposable gloves</w:t>
      </w:r>
    </w:p>
    <w:p w:rsidR="00000000" w:rsidDel="00000000" w:rsidP="00000000" w:rsidRDefault="00000000" w:rsidRPr="00000000" w14:paraId="00000074">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Antiseptic wipes</w:t>
      </w:r>
    </w:p>
    <w:p w:rsidR="00000000" w:rsidDel="00000000" w:rsidP="00000000" w:rsidRDefault="00000000" w:rsidRPr="00000000" w14:paraId="00000075">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Plasters of assorted sizes</w:t>
      </w:r>
    </w:p>
    <w:p w:rsidR="00000000" w:rsidDel="00000000" w:rsidP="00000000" w:rsidRDefault="00000000" w:rsidRPr="00000000" w14:paraId="00000076">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Scissors</w:t>
      </w:r>
    </w:p>
    <w:p w:rsidR="00000000" w:rsidDel="00000000" w:rsidP="00000000" w:rsidRDefault="00000000" w:rsidRPr="00000000" w14:paraId="00000077">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Cold compresses</w:t>
      </w:r>
    </w:p>
    <w:p w:rsidR="00000000" w:rsidDel="00000000" w:rsidP="00000000" w:rsidRDefault="00000000" w:rsidRPr="00000000" w14:paraId="00000078">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Burns dressings</w:t>
      </w:r>
    </w:p>
    <w:p w:rsidR="00000000" w:rsidDel="00000000" w:rsidP="00000000" w:rsidRDefault="00000000" w:rsidRPr="00000000" w14:paraId="0000007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medication is kept in first aid kits.</w:t>
      </w:r>
    </w:p>
    <w:p w:rsidR="00000000" w:rsidDel="00000000" w:rsidP="00000000" w:rsidRDefault="00000000" w:rsidRPr="00000000" w14:paraId="000000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aid kits are stored in:</w:t>
      </w:r>
    </w:p>
    <w:p w:rsidR="00000000" w:rsidDel="00000000" w:rsidP="00000000" w:rsidRDefault="00000000" w:rsidRPr="00000000" w14:paraId="0000007B">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Reception (at the desk)</w:t>
      </w:r>
    </w:p>
    <w:p w:rsidR="00000000" w:rsidDel="00000000" w:rsidP="00000000" w:rsidRDefault="00000000" w:rsidRPr="00000000" w14:paraId="0000007C">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hall</w:t>
      </w:r>
    </w:p>
    <w:p w:rsidR="00000000" w:rsidDel="00000000" w:rsidP="00000000" w:rsidRDefault="00000000" w:rsidRPr="00000000" w14:paraId="0000007D">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Key classes</w:t>
      </w:r>
    </w:p>
    <w:p w:rsidR="00000000" w:rsidDel="00000000" w:rsidP="00000000" w:rsidRDefault="00000000" w:rsidRPr="00000000" w14:paraId="0000007E">
      <w:pPr>
        <w:numPr>
          <w:ilvl w:val="0"/>
          <w:numId w:val="3"/>
        </w:numPr>
        <w:ind w:left="567" w:hanging="283"/>
        <w:rPr>
          <w:rFonts w:ascii="Calibri" w:cs="Calibri" w:eastAsia="Calibri" w:hAnsi="Calibri"/>
          <w:vertAlign w:val="baseline"/>
        </w:rPr>
      </w:pPr>
      <w:bookmarkStart w:colFirst="0" w:colLast="0" w:name="_heading=h.26in1rg" w:id="12"/>
      <w:bookmarkEnd w:id="12"/>
      <w:r w:rsidDel="00000000" w:rsidR="00000000" w:rsidRPr="00000000">
        <w:rPr>
          <w:rFonts w:ascii="Calibri" w:cs="Calibri" w:eastAsia="Calibri" w:hAnsi="Calibri"/>
          <w:vertAlign w:val="baseline"/>
          <w:rtl w:val="0"/>
        </w:rPr>
        <w:t xml:space="preserve">The school kitchen</w:t>
      </w:r>
    </w:p>
    <w:p w:rsidR="00000000" w:rsidDel="00000000" w:rsidP="00000000" w:rsidRDefault="00000000" w:rsidRPr="00000000" w14:paraId="0000007F">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Record-keeping and reporting</w:t>
      </w:r>
    </w:p>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6.1 First aid and accident record</w:t>
      </w:r>
      <w:r w:rsidDel="00000000" w:rsidR="00000000" w:rsidRPr="00000000">
        <w:rPr>
          <w:rFonts w:ascii="Calibri" w:cs="Calibri" w:eastAsia="Calibri" w:hAnsi="Calibri"/>
          <w:b w:val="1"/>
          <w:sz w:val="22"/>
          <w:szCs w:val="22"/>
          <w:rtl w:val="0"/>
        </w:rPr>
        <w:t xml:space="preserve">ing</w:t>
      </w:r>
      <w:r w:rsidDel="00000000" w:rsidR="00000000" w:rsidRPr="00000000">
        <w:rPr>
          <w:rtl w:val="0"/>
        </w:rPr>
      </w:r>
    </w:p>
    <w:p w:rsidR="00000000" w:rsidDel="00000000" w:rsidP="00000000" w:rsidRDefault="00000000" w:rsidRPr="00000000" w14:paraId="00000081">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accident form on Smartlog or accident book will be completed by the</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relevant member of staff</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on the same day or as soon as possible after an incident resulting in an injury</w:t>
      </w:r>
    </w:p>
    <w:p w:rsidR="00000000" w:rsidDel="00000000" w:rsidP="00000000" w:rsidRDefault="00000000" w:rsidRPr="00000000" w14:paraId="00000082">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much detail as possible should be supplied when reporting an accident</w:t>
      </w:r>
    </w:p>
    <w:p w:rsidR="00000000" w:rsidDel="00000000" w:rsidP="00000000" w:rsidRDefault="00000000" w:rsidRPr="00000000" w14:paraId="00000083">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Records held on Smartlog or accident book will be retained by the school for a minimum of 3</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years, in accordance with regulation 25 of the Social Security (Claims and Payments) Regulations 1979, and then securely disposed of</w:t>
      </w:r>
    </w:p>
    <w:p w:rsidR="00000000" w:rsidDel="00000000" w:rsidP="00000000" w:rsidRDefault="00000000" w:rsidRPr="00000000" w14:paraId="00000084">
      <w:pPr>
        <w:spacing w:after="0" w:lineRule="auto"/>
        <w:rPr>
          <w:rFonts w:ascii="Calibri" w:cs="Calibri" w:eastAsia="Calibri" w:hAnsi="Calibri"/>
          <w:vertAlign w:val="baseline"/>
        </w:rPr>
      </w:pPr>
      <w:r w:rsidDel="00000000" w:rsidR="00000000" w:rsidRPr="00000000">
        <w:rPr>
          <w:rFonts w:ascii="Calibri" w:cs="Calibri" w:eastAsia="Calibri" w:hAnsi="Calibri"/>
          <w:b w:val="1"/>
          <w:sz w:val="22"/>
          <w:szCs w:val="22"/>
          <w:vertAlign w:val="baseline"/>
          <w:rtl w:val="0"/>
        </w:rPr>
        <w:t xml:space="preserve">6.2 Reporting to the HSE</w:t>
      </w:r>
      <w:r w:rsidDel="00000000" w:rsidR="00000000" w:rsidRPr="00000000">
        <w:rPr>
          <w:rtl w:val="0"/>
        </w:rPr>
      </w:r>
    </w:p>
    <w:p w:rsidR="00000000" w:rsidDel="00000000" w:rsidP="00000000" w:rsidRDefault="00000000" w:rsidRPr="00000000" w14:paraId="00000085">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will keep a record of any accident which results in a reportable injury, disease, or dangerous occurrence as defined in the RIDDOR 2013 legislation (regulations 4, 5, 6 and 7).</w:t>
      </w:r>
    </w:p>
    <w:p w:rsidR="00000000" w:rsidDel="00000000" w:rsidP="00000000" w:rsidRDefault="00000000" w:rsidRPr="00000000" w14:paraId="00000086">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will report these to the Health and Safety Executive as soon as is reasonably practicable and in any event within 10 days of the incident. </w:t>
      </w:r>
    </w:p>
    <w:p w:rsidR="00000000" w:rsidDel="00000000" w:rsidP="00000000" w:rsidRDefault="00000000" w:rsidRPr="00000000" w14:paraId="00000087">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Reportable injuries, diseases or dangerous occurrences include: </w:t>
      </w:r>
    </w:p>
    <w:p w:rsidR="00000000" w:rsidDel="00000000" w:rsidP="00000000" w:rsidRDefault="00000000" w:rsidRPr="00000000" w14:paraId="00000088">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Death</w:t>
      </w:r>
    </w:p>
    <w:p w:rsidR="00000000" w:rsidDel="00000000" w:rsidP="00000000" w:rsidRDefault="00000000" w:rsidRPr="00000000" w14:paraId="00000089">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Specified injuries, which are:</w:t>
      </w:r>
    </w:p>
    <w:p w:rsidR="00000000" w:rsidDel="00000000" w:rsidP="00000000" w:rsidRDefault="00000000" w:rsidRPr="00000000" w14:paraId="0000008A">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Fractures, other than to fingers, thumbs and toes</w:t>
      </w:r>
    </w:p>
    <w:p w:rsidR="00000000" w:rsidDel="00000000" w:rsidP="00000000" w:rsidRDefault="00000000" w:rsidRPr="00000000" w14:paraId="0000008B">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Amputations</w:t>
      </w:r>
    </w:p>
    <w:p w:rsidR="00000000" w:rsidDel="00000000" w:rsidP="00000000" w:rsidRDefault="00000000" w:rsidRPr="00000000" w14:paraId="0000008C">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injury likely to lead to permanent loss of sight or reduction in sight</w:t>
      </w:r>
    </w:p>
    <w:p w:rsidR="00000000" w:rsidDel="00000000" w:rsidP="00000000" w:rsidRDefault="00000000" w:rsidRPr="00000000" w14:paraId="0000008D">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crush injury to the head or torso causing damage to the brain or internal organs</w:t>
      </w:r>
    </w:p>
    <w:p w:rsidR="00000000" w:rsidDel="00000000" w:rsidP="00000000" w:rsidRDefault="00000000" w:rsidRPr="00000000" w14:paraId="0000008E">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Serious burns (including scalding) </w:t>
      </w:r>
    </w:p>
    <w:p w:rsidR="00000000" w:rsidDel="00000000" w:rsidP="00000000" w:rsidRDefault="00000000" w:rsidRPr="00000000" w14:paraId="0000008F">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scalping requiring hospital treatment</w:t>
      </w:r>
    </w:p>
    <w:p w:rsidR="00000000" w:rsidDel="00000000" w:rsidP="00000000" w:rsidRDefault="00000000" w:rsidRPr="00000000" w14:paraId="00000090">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loss of consciousness caused by head injury or asphyxia</w:t>
      </w:r>
    </w:p>
    <w:p w:rsidR="00000000" w:rsidDel="00000000" w:rsidP="00000000" w:rsidRDefault="00000000" w:rsidRPr="00000000" w14:paraId="00000091">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other injury arising from working in an enclosed space which leads to hypothermia or heat-induced illness, or requires resuscitation or admittance to hospital for more than 24 hours</w:t>
      </w:r>
    </w:p>
    <w:p w:rsidR="00000000" w:rsidDel="00000000" w:rsidP="00000000" w:rsidRDefault="00000000" w:rsidRPr="00000000" w14:paraId="00000092">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Injuries where an employee is away from work or unable to perform their normal work duties for more than 7 consecutive days (not including the day of the incident)</w:t>
      </w:r>
    </w:p>
    <w:p w:rsidR="00000000" w:rsidDel="00000000" w:rsidP="00000000" w:rsidRDefault="00000000" w:rsidRPr="00000000" w14:paraId="00000093">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an accident leads to someone being taken to hospital</w:t>
      </w:r>
    </w:p>
    <w:p w:rsidR="00000000" w:rsidDel="00000000" w:rsidP="00000000" w:rsidRDefault="00000000" w:rsidRPr="00000000" w14:paraId="00000094">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Near-miss events that do not result in an injury, but could have done. Examples of near-miss events relevant to schools include, but are not limited to: </w:t>
      </w:r>
    </w:p>
    <w:p w:rsidR="00000000" w:rsidDel="00000000" w:rsidP="00000000" w:rsidRDefault="00000000" w:rsidRPr="00000000" w14:paraId="00000095">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collapse or failure of load-bearing parts of lifts and lifting equipment</w:t>
      </w:r>
    </w:p>
    <w:p w:rsidR="00000000" w:rsidDel="00000000" w:rsidP="00000000" w:rsidRDefault="00000000" w:rsidRPr="00000000" w14:paraId="00000096">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accidental release of a biological agent likely to cause severe human illness</w:t>
      </w:r>
    </w:p>
    <w:p w:rsidR="00000000" w:rsidDel="00000000" w:rsidP="00000000" w:rsidRDefault="00000000" w:rsidRPr="00000000" w14:paraId="00000097">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accidental release or escape of any substance that may cause a serious injury or damage to health</w:t>
      </w:r>
    </w:p>
    <w:p w:rsidR="00000000" w:rsidDel="00000000" w:rsidP="00000000" w:rsidRDefault="00000000" w:rsidRPr="00000000" w14:paraId="00000098">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electrical short circuit or overload causing a fire or explosion</w:t>
      </w:r>
    </w:p>
    <w:p w:rsidR="00000000" w:rsidDel="00000000" w:rsidP="00000000" w:rsidRDefault="00000000" w:rsidRPr="00000000" w14:paraId="0000009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Information on how to make a RIDDOR report is available here: </w:t>
      </w:r>
    </w:p>
    <w:p w:rsidR="00000000" w:rsidDel="00000000" w:rsidP="00000000" w:rsidRDefault="00000000" w:rsidRPr="00000000" w14:paraId="0000009A">
      <w:pPr>
        <w:rPr>
          <w:rFonts w:ascii="Calibri" w:cs="Calibri" w:eastAsia="Calibri" w:hAnsi="Calibri"/>
          <w:color w:val="0092cf"/>
          <w:sz w:val="18"/>
          <w:szCs w:val="18"/>
          <w:u w:val="single"/>
          <w:vertAlign w:val="baseline"/>
        </w:rPr>
      </w:pPr>
      <w:bookmarkStart w:colFirst="0" w:colLast="0" w:name="_heading=h.lnxbz9" w:id="13"/>
      <w:bookmarkEnd w:id="13"/>
      <w:hyperlink r:id="rId17">
        <w:r w:rsidDel="00000000" w:rsidR="00000000" w:rsidRPr="00000000">
          <w:rPr>
            <w:rFonts w:ascii="Calibri" w:cs="Calibri" w:eastAsia="Calibri" w:hAnsi="Calibri"/>
            <w:color w:val="0092cf"/>
            <w:sz w:val="20"/>
            <w:szCs w:val="20"/>
            <w:u w:val="single"/>
            <w:vertAlign w:val="baseline"/>
            <w:rtl w:val="0"/>
          </w:rPr>
          <w:t xml:space="preserve">How to make a RIDDOR report, HSE</w:t>
        </w:r>
      </w:hyperlink>
      <w:r w:rsidDel="00000000" w:rsidR="00000000" w:rsidRPr="00000000">
        <w:rPr>
          <w:rFonts w:ascii="Calibri" w:cs="Calibri" w:eastAsia="Calibri" w:hAnsi="Calibri"/>
          <w:vertAlign w:val="baseline"/>
          <w:rtl w:val="0"/>
        </w:rPr>
        <w:br w:type="textWrapping"/>
      </w:r>
      <w:r w:rsidDel="00000000" w:rsidR="00000000" w:rsidRPr="00000000">
        <w:rPr>
          <w:rFonts w:ascii="Calibri" w:cs="Calibri" w:eastAsia="Calibri" w:hAnsi="Calibri"/>
          <w:sz w:val="18"/>
          <w:szCs w:val="18"/>
          <w:vertAlign w:val="baseline"/>
          <w:rtl w:val="0"/>
        </w:rPr>
        <w:t xml:space="preserve">http://www.hse.gov.uk/riddor/report.htm</w:t>
      </w:r>
      <w:r w:rsidDel="00000000" w:rsidR="00000000" w:rsidRPr="00000000">
        <w:rPr>
          <w:rFonts w:ascii="Calibri" w:cs="Calibri" w:eastAsia="Calibri" w:hAnsi="Calibri"/>
          <w:color w:val="0092cf"/>
          <w:sz w:val="18"/>
          <w:szCs w:val="18"/>
          <w:u w:val="single"/>
          <w:vertAlign w:val="baseline"/>
          <w:rtl w:val="0"/>
        </w:rPr>
        <w:t xml:space="preserve"> </w:t>
      </w:r>
    </w:p>
    <w:p w:rsidR="00000000" w:rsidDel="00000000" w:rsidP="00000000" w:rsidRDefault="00000000" w:rsidRPr="00000000" w14:paraId="0000009B">
      <w:pPr>
        <w:tabs>
          <w:tab w:val="left" w:pos="1905"/>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6.3 Notifying parents</w:t>
      </w:r>
      <w:r w:rsidDel="00000000" w:rsidR="00000000" w:rsidRPr="00000000">
        <w:rPr>
          <w:rtl w:val="0"/>
        </w:rPr>
      </w:r>
    </w:p>
    <w:p w:rsidR="00000000" w:rsidDel="00000000" w:rsidP="00000000" w:rsidRDefault="00000000" w:rsidRPr="00000000" w14:paraId="000000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relevant staff member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will inform parents of any accident or injury sustained by a pupil, and any first aid treatment given, on the same day, or as soon as reasonably practicable.</w:t>
      </w:r>
    </w:p>
    <w:p w:rsidR="00000000" w:rsidDel="00000000" w:rsidP="00000000" w:rsidRDefault="00000000" w:rsidRPr="00000000" w14:paraId="0000009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6.4 Reporting to Ofsted and child protection agencies</w:t>
      </w:r>
      <w:r w:rsidDel="00000000" w:rsidR="00000000" w:rsidRPr="00000000">
        <w:rPr>
          <w:rtl w:val="0"/>
        </w:rPr>
      </w:r>
    </w:p>
    <w:p w:rsidR="00000000" w:rsidDel="00000000" w:rsidP="00000000" w:rsidRDefault="00000000" w:rsidRPr="00000000" w14:paraId="0000009E">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will notify Ofsted of any serious accident, illness or injury to, or death of, a pupil while in the school’s care. This will happen as soon as is reasonably practicable, and no later than 14 days after the incident.</w:t>
      </w:r>
    </w:p>
    <w:p w:rsidR="00000000" w:rsidDel="00000000" w:rsidP="00000000" w:rsidRDefault="00000000" w:rsidRPr="00000000" w14:paraId="0000009F">
      <w:pPr>
        <w:spacing w:after="0" w:lineRule="auto"/>
        <w:rPr>
          <w:rFonts w:ascii="Calibri" w:cs="Calibri" w:eastAsia="Calibri" w:hAnsi="Calibri"/>
          <w:vertAlign w:val="baseline"/>
        </w:rPr>
      </w:pPr>
      <w:bookmarkStart w:colFirst="0" w:colLast="0" w:name="_heading=h.35nkun2" w:id="14"/>
      <w:bookmarkEnd w:id="14"/>
      <w:r w:rsidDel="00000000" w:rsidR="00000000" w:rsidRPr="00000000">
        <w:rPr>
          <w:rFonts w:ascii="Calibri" w:cs="Calibri" w:eastAsia="Calibri" w:hAnsi="Calibri"/>
          <w:vertAlign w:val="baseline"/>
          <w:rtl w:val="0"/>
        </w:rPr>
        <w:t xml:space="preserve">The head teacher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will also notify LADO</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of any serious accident or injury to, or the death of, a pupil while in the school’s care.</w:t>
      </w:r>
    </w:p>
    <w:p w:rsidR="00000000" w:rsidDel="00000000" w:rsidP="00000000" w:rsidRDefault="00000000" w:rsidRPr="00000000" w14:paraId="000000A0">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Training</w:t>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school staff are able to undertake first aid training if they would like to. </w:t>
      </w:r>
    </w:p>
    <w:p w:rsidR="00000000" w:rsidDel="00000000" w:rsidP="00000000" w:rsidRDefault="00000000" w:rsidRPr="00000000" w14:paraId="000000A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first aiders must have completed a training course, and must hold a valid certificate of competence to show this. The school will keep a register of all trained first aiders, what training they have received and when this is valid until (see appendix 3).</w:t>
      </w:r>
    </w:p>
    <w:p w:rsidR="00000000" w:rsidDel="00000000" w:rsidP="00000000" w:rsidRDefault="00000000" w:rsidRPr="00000000" w14:paraId="000000A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are encouraged to renew their first aid training when it is no longer valid. </w:t>
      </w:r>
    </w:p>
    <w:p w:rsidR="00000000" w:rsidDel="00000000" w:rsidP="00000000" w:rsidRDefault="00000000" w:rsidRPr="00000000" w14:paraId="000000A4">
      <w:pPr>
        <w:rPr>
          <w:rFonts w:ascii="Calibri" w:cs="Calibri" w:eastAsia="Calibri" w:hAnsi="Calibri"/>
          <w:highlight w:val="white"/>
          <w:vertAlign w:val="baseline"/>
        </w:rPr>
      </w:pPr>
      <w:bookmarkStart w:colFirst="0" w:colLast="0" w:name="_heading=h.1ksv4uv" w:id="15"/>
      <w:bookmarkEnd w:id="15"/>
      <w:r w:rsidDel="00000000" w:rsidR="00000000" w:rsidRPr="00000000">
        <w:rPr>
          <w:rFonts w:ascii="Calibri" w:cs="Calibri" w:eastAsia="Calibri" w:hAnsi="Calibri"/>
          <w:highlight w:val="white"/>
          <w:vertAlign w:val="baseline"/>
          <w:rtl w:val="0"/>
        </w:rPr>
        <w:t xml:space="preserve">At all times, at least 1 staff member will have a current paediatric first aid (PFA) certificate which meets the requirements set out in the Early Years Foundation Stage statutory framework and is updated at least every 3 years.</w:t>
      </w:r>
    </w:p>
    <w:p w:rsidR="00000000" w:rsidDel="00000000" w:rsidP="00000000" w:rsidRDefault="00000000" w:rsidRPr="00000000" w14:paraId="000000A5">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Monitoring arrangements</w:t>
      </w:r>
    </w:p>
    <w:p w:rsidR="00000000" w:rsidDel="00000000" w:rsidP="00000000" w:rsidRDefault="00000000" w:rsidRPr="00000000" w14:paraId="000000A6">
      <w:pPr>
        <w:spacing w:after="0" w:lineRule="auto"/>
        <w:rPr>
          <w:rFonts w:ascii="Calibri" w:cs="Calibri" w:eastAsia="Calibri" w:hAnsi="Calibri"/>
          <w:vertAlign w:val="baseline"/>
        </w:rPr>
      </w:pPr>
      <w:bookmarkStart w:colFirst="0" w:colLast="0" w:name="_heading=h.44sinio" w:id="16"/>
      <w:bookmarkEnd w:id="16"/>
      <w:r w:rsidDel="00000000" w:rsidR="00000000" w:rsidRPr="00000000">
        <w:rPr>
          <w:rFonts w:ascii="Calibri" w:cs="Calibri" w:eastAsia="Calibri" w:hAnsi="Calibri"/>
          <w:vertAlign w:val="baseline"/>
          <w:rtl w:val="0"/>
        </w:rPr>
        <w:t xml:space="preserve">This policy will be reviewed by the Head teacher</w:t>
      </w:r>
      <w:r w:rsidDel="00000000" w:rsidR="00000000" w:rsidRPr="00000000">
        <w:rPr>
          <w:rFonts w:ascii="Calibri" w:cs="Calibri" w:eastAsia="Calibri" w:hAnsi="Calibri"/>
          <w:color w:val="f15f22"/>
          <w:vertAlign w:val="baseline"/>
          <w:rtl w:val="0"/>
        </w:rPr>
        <w:t xml:space="preserve"> </w:t>
      </w:r>
      <w:r w:rsidDel="00000000" w:rsidR="00000000" w:rsidRPr="00000000">
        <w:rPr>
          <w:rFonts w:ascii="Calibri" w:cs="Calibri" w:eastAsia="Calibri" w:hAnsi="Calibri"/>
          <w:vertAlign w:val="baseline"/>
          <w:rtl w:val="0"/>
        </w:rPr>
        <w:t xml:space="preserve">every year.</w:t>
      </w:r>
    </w:p>
    <w:p w:rsidR="00000000" w:rsidDel="00000000" w:rsidP="00000000" w:rsidRDefault="00000000" w:rsidRPr="00000000" w14:paraId="000000A7">
      <w:pPr>
        <w:pStyle w:val="Heading1"/>
        <w:numPr>
          <w:ilvl w:val="0"/>
          <w:numId w:val="4"/>
        </w:num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Links with other policies</w:t>
      </w:r>
    </w:p>
    <w:p w:rsidR="00000000" w:rsidDel="00000000" w:rsidP="00000000" w:rsidRDefault="00000000" w:rsidRPr="00000000" w14:paraId="000000A8">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first aid policy is linked to the </w:t>
      </w:r>
    </w:p>
    <w:p w:rsidR="00000000" w:rsidDel="00000000" w:rsidP="00000000" w:rsidRDefault="00000000" w:rsidRPr="00000000" w14:paraId="000000A9">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Health and safety policy</w:t>
      </w:r>
    </w:p>
    <w:p w:rsidR="00000000" w:rsidDel="00000000" w:rsidP="00000000" w:rsidRDefault="00000000" w:rsidRPr="00000000" w14:paraId="000000AA">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Risk assessment policy</w:t>
      </w:r>
    </w:p>
    <w:p w:rsidR="00000000" w:rsidDel="00000000" w:rsidP="00000000" w:rsidRDefault="00000000" w:rsidRPr="00000000" w14:paraId="000000AB">
      <w:pPr>
        <w:numPr>
          <w:ilvl w:val="0"/>
          <w:numId w:val="3"/>
        </w:numPr>
        <w:ind w:left="567" w:hanging="28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Policy on supporting pupils with medical conditions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1"/>
          <w:smallCaps w:val="0"/>
          <w:strike w:val="0"/>
          <w:color w:val="f15f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E">
      <w:pPr>
        <w:pStyle w:val="Heading1"/>
        <w:rPr>
          <w:rFonts w:ascii="Calibri" w:cs="Calibri" w:eastAsia="Calibri" w:hAnsi="Calibri"/>
          <w:vertAlign w:val="baseline"/>
        </w:rPr>
      </w:pPr>
      <w:bookmarkStart w:colFirst="0" w:colLast="0" w:name="_heading=h.2jxsxqh" w:id="17"/>
      <w:bookmarkEnd w:id="17"/>
      <w:r w:rsidDel="00000000" w:rsidR="00000000" w:rsidRPr="00000000">
        <w:rPr>
          <w:rFonts w:ascii="Calibri" w:cs="Calibri" w:eastAsia="Calibri" w:hAnsi="Calibri"/>
          <w:vertAlign w:val="baseline"/>
          <w:rtl w:val="0"/>
        </w:rPr>
        <w:t xml:space="preserve">Appendix 1: list of appointed persons for first aid</w:t>
      </w:r>
    </w:p>
    <w:p w:rsidR="00000000" w:rsidDel="00000000" w:rsidP="00000000" w:rsidRDefault="00000000" w:rsidRPr="00000000" w14:paraId="000000AF">
      <w:pPr>
        <w:spacing w:after="0" w:lineRule="auto"/>
        <w:rPr>
          <w:rFonts w:ascii="Calibri" w:cs="Calibri" w:eastAsia="Calibri" w:hAnsi="Calibri"/>
          <w:i w:val="0"/>
          <w:color w:val="c0504d"/>
          <w:vertAlign w:val="baseline"/>
        </w:rPr>
      </w:pPr>
      <w:r w:rsidDel="00000000" w:rsidR="00000000" w:rsidRPr="00000000">
        <w:rPr>
          <w:rtl w:val="0"/>
        </w:rPr>
      </w:r>
    </w:p>
    <w:tbl>
      <w:tblPr>
        <w:tblStyle w:val="Table2"/>
        <w:tblW w:w="9133.999999999998" w:type="dxa"/>
        <w:jc w:val="left"/>
        <w:tblInd w:w="108.0" w:type="pct"/>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000"/>
      </w:tblPr>
      <w:tblGrid>
        <w:gridCol w:w="3147"/>
        <w:gridCol w:w="2949"/>
        <w:gridCol w:w="3038"/>
        <w:tblGridChange w:id="0">
          <w:tblGrid>
            <w:gridCol w:w="3147"/>
            <w:gridCol w:w="2949"/>
            <w:gridCol w:w="3038"/>
          </w:tblGrid>
        </w:tblGridChange>
      </w:tblGrid>
      <w:tr>
        <w:trPr>
          <w:trHeight w:val="27" w:hRule="atLeast"/>
        </w:trPr>
        <w:tc>
          <w:tcPr>
            <w:shd w:fill="bfbfbf" w:val="clear"/>
            <w:vAlign w:val="top"/>
          </w:tcPr>
          <w:p w:rsidR="00000000" w:rsidDel="00000000" w:rsidP="00000000" w:rsidRDefault="00000000" w:rsidRPr="00000000" w14:paraId="000000B0">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Staff member’s name</w:t>
            </w:r>
            <w:r w:rsidDel="00000000" w:rsidR="00000000" w:rsidRPr="00000000">
              <w:rPr>
                <w:rtl w:val="0"/>
              </w:rPr>
            </w:r>
          </w:p>
        </w:tc>
        <w:tc>
          <w:tcPr>
            <w:shd w:fill="bfbfbf" w:val="clear"/>
            <w:vAlign w:val="top"/>
          </w:tcPr>
          <w:p w:rsidR="00000000" w:rsidDel="00000000" w:rsidP="00000000" w:rsidRDefault="00000000" w:rsidRPr="00000000" w14:paraId="000000B1">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Role</w:t>
            </w:r>
            <w:r w:rsidDel="00000000" w:rsidR="00000000" w:rsidRPr="00000000">
              <w:rPr>
                <w:rtl w:val="0"/>
              </w:rPr>
            </w:r>
          </w:p>
        </w:tc>
        <w:tc>
          <w:tcPr>
            <w:shd w:fill="bfbfbf" w:val="clear"/>
            <w:vAlign w:val="top"/>
          </w:tcPr>
          <w:p w:rsidR="00000000" w:rsidDel="00000000" w:rsidP="00000000" w:rsidRDefault="00000000" w:rsidRPr="00000000" w14:paraId="000000B2">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Contact details</w:t>
            </w:r>
            <w:r w:rsidDel="00000000" w:rsidR="00000000" w:rsidRPr="00000000">
              <w:rPr>
                <w:rtl w:val="0"/>
              </w:rPr>
            </w:r>
          </w:p>
        </w:tc>
      </w:tr>
      <w:tr>
        <w:tc>
          <w:tcPr>
            <w:vAlign w:val="top"/>
          </w:tcPr>
          <w:p w:rsidR="00000000" w:rsidDel="00000000" w:rsidP="00000000" w:rsidRDefault="00000000" w:rsidRPr="00000000" w14:paraId="000000B3">
            <w:pPr>
              <w:rPr>
                <w:rFonts w:ascii="Calibri" w:cs="Calibri" w:eastAsia="Calibri" w:hAnsi="Calibri"/>
                <w:vertAlign w:val="baseline"/>
              </w:rPr>
            </w:pPr>
            <w:r w:rsidDel="00000000" w:rsidR="00000000" w:rsidRPr="00000000">
              <w:rPr>
                <w:rFonts w:ascii="Calibri" w:cs="Calibri" w:eastAsia="Calibri" w:hAnsi="Calibri"/>
                <w:rtl w:val="0"/>
              </w:rPr>
              <w:t xml:space="preserve">C O’driscoll</w:t>
            </w:r>
            <w:r w:rsidDel="00000000" w:rsidR="00000000" w:rsidRPr="00000000">
              <w:rPr>
                <w:rtl w:val="0"/>
              </w:rPr>
            </w:r>
          </w:p>
        </w:tc>
        <w:tc>
          <w:tcPr>
            <w:vAlign w:val="top"/>
          </w:tcPr>
          <w:p w:rsidR="00000000" w:rsidDel="00000000" w:rsidP="00000000" w:rsidRDefault="00000000" w:rsidRPr="00000000" w14:paraId="000000B4">
            <w:pPr>
              <w:rPr>
                <w:rFonts w:ascii="Calibri" w:cs="Calibri" w:eastAsia="Calibri" w:hAnsi="Calibri"/>
                <w:vertAlign w:val="baseline"/>
              </w:rPr>
            </w:pPr>
            <w:r w:rsidDel="00000000" w:rsidR="00000000" w:rsidRPr="00000000">
              <w:rPr>
                <w:rFonts w:ascii="Calibri" w:cs="Calibri" w:eastAsia="Calibri" w:hAnsi="Calibri"/>
                <w:rtl w:val="0"/>
              </w:rPr>
              <w:t xml:space="preserve">Appointed First aider</w:t>
            </w:r>
            <w:r w:rsidDel="00000000" w:rsidR="00000000" w:rsidRPr="00000000">
              <w:rPr>
                <w:rtl w:val="0"/>
              </w:rPr>
            </w:r>
          </w:p>
        </w:tc>
        <w:tc>
          <w:tcPr>
            <w:vAlign w:val="top"/>
          </w:tcPr>
          <w:p w:rsidR="00000000" w:rsidDel="00000000" w:rsidP="00000000" w:rsidRDefault="00000000" w:rsidRPr="00000000" w14:paraId="000000B5">
            <w:pPr>
              <w:rPr>
                <w:rFonts w:ascii="Calibri" w:cs="Calibri" w:eastAsia="Calibri" w:hAnsi="Calibri"/>
                <w:vertAlign w:val="baseline"/>
              </w:rPr>
            </w:pPr>
            <w:r w:rsidDel="00000000" w:rsidR="00000000" w:rsidRPr="00000000">
              <w:rPr>
                <w:rFonts w:ascii="Calibri" w:cs="Calibri" w:eastAsia="Calibri" w:hAnsi="Calibri"/>
                <w:rtl w:val="0"/>
              </w:rPr>
              <w:t xml:space="preserve">Codriscoll@middlebartonschool.org</w:t>
            </w:r>
            <w:r w:rsidDel="00000000" w:rsidR="00000000" w:rsidRPr="00000000">
              <w:rPr>
                <w:rtl w:val="0"/>
              </w:rPr>
            </w:r>
          </w:p>
        </w:tc>
      </w:tr>
      <w:tr>
        <w:tc>
          <w:tcPr>
            <w:vAlign w:val="top"/>
          </w:tcPr>
          <w:p w:rsidR="00000000" w:rsidDel="00000000" w:rsidP="00000000" w:rsidRDefault="00000000" w:rsidRPr="00000000" w14:paraId="000000B6">
            <w:pPr>
              <w:rPr>
                <w:rFonts w:ascii="Calibri" w:cs="Calibri" w:eastAsia="Calibri" w:hAnsi="Calibri"/>
                <w:vertAlign w:val="baseline"/>
              </w:rPr>
            </w:pPr>
            <w:r w:rsidDel="00000000" w:rsidR="00000000" w:rsidRPr="00000000">
              <w:rPr>
                <w:rFonts w:ascii="Calibri" w:cs="Calibri" w:eastAsia="Calibri" w:hAnsi="Calibri"/>
                <w:rtl w:val="0"/>
              </w:rPr>
              <w:t xml:space="preserve">R Lawmon</w:t>
            </w:r>
            <w:r w:rsidDel="00000000" w:rsidR="00000000" w:rsidRPr="00000000">
              <w:rPr>
                <w:rtl w:val="0"/>
              </w:rPr>
            </w:r>
          </w:p>
        </w:tc>
        <w:tc>
          <w:tcPr>
            <w:vAlign w:val="top"/>
          </w:tcPr>
          <w:p w:rsidR="00000000" w:rsidDel="00000000" w:rsidP="00000000" w:rsidRDefault="00000000" w:rsidRPr="00000000" w14:paraId="000000B7">
            <w:pPr>
              <w:rPr>
                <w:rFonts w:ascii="Calibri" w:cs="Calibri" w:eastAsia="Calibri" w:hAnsi="Calibri"/>
                <w:vertAlign w:val="baseline"/>
              </w:rPr>
            </w:pPr>
            <w:r w:rsidDel="00000000" w:rsidR="00000000" w:rsidRPr="00000000">
              <w:rPr>
                <w:rFonts w:ascii="Calibri" w:cs="Calibri" w:eastAsia="Calibri" w:hAnsi="Calibri"/>
                <w:rtl w:val="0"/>
              </w:rPr>
              <w:t xml:space="preserve">Appointed First aider</w:t>
            </w: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vertAlign w:val="baseline"/>
              </w:rPr>
            </w:pPr>
            <w:r w:rsidDel="00000000" w:rsidR="00000000" w:rsidRPr="00000000">
              <w:rPr>
                <w:rFonts w:ascii="Calibri" w:cs="Calibri" w:eastAsia="Calibri" w:hAnsi="Calibri"/>
                <w:rtl w:val="0"/>
              </w:rPr>
              <w:t xml:space="preserve">office@middlebartonschool.org</w:t>
            </w:r>
            <w:r w:rsidDel="00000000" w:rsidR="00000000" w:rsidRPr="00000000">
              <w:rPr>
                <w:rtl w:val="0"/>
              </w:rPr>
            </w:r>
          </w:p>
        </w:tc>
      </w:tr>
      <w:tr>
        <w:tc>
          <w:tcPr>
            <w:vAlign w:val="top"/>
          </w:tcPr>
          <w:p w:rsidR="00000000" w:rsidDel="00000000" w:rsidP="00000000" w:rsidRDefault="00000000" w:rsidRPr="00000000" w14:paraId="000000B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B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B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C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C5">
      <w:pPr>
        <w:spacing w:after="0" w:lineRule="auto"/>
        <w:rPr>
          <w:rFonts w:ascii="Calibri" w:cs="Calibri" w:eastAsia="Calibri" w:hAnsi="Calibri"/>
          <w:i w:val="0"/>
          <w:color w:val="c0504d"/>
          <w:vertAlign w:val="baseline"/>
        </w:rPr>
        <w:sectPr>
          <w:footerReference r:id="rId18" w:type="default"/>
          <w:pgSz w:h="16838" w:w="11906" w:orient="portrait"/>
          <w:pgMar w:bottom="1440" w:top="1440" w:left="1440" w:right="1440" w:header="720" w:footer="720"/>
          <w:pgNumType w:start="1"/>
        </w:sectPr>
      </w:pPr>
      <w:bookmarkStart w:colFirst="0" w:colLast="0" w:name="_heading=h.z337ya" w:id="18"/>
      <w:bookmarkEnd w:id="18"/>
      <w:r w:rsidDel="00000000" w:rsidR="00000000" w:rsidRPr="00000000">
        <w:rPr>
          <w:rtl w:val="0"/>
        </w:rPr>
      </w:r>
    </w:p>
    <w:p w:rsidR="00000000" w:rsidDel="00000000" w:rsidP="00000000" w:rsidRDefault="00000000" w:rsidRPr="00000000" w14:paraId="000000C6">
      <w:pPr>
        <w:pStyle w:val="Heading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Appendix 3: first aid training log</w:t>
      </w:r>
    </w:p>
    <w:p w:rsidR="00000000" w:rsidDel="00000000" w:rsidP="00000000" w:rsidRDefault="00000000" w:rsidRPr="00000000" w14:paraId="000000C7">
      <w:pPr>
        <w:rPr>
          <w:rFonts w:ascii="Calibri" w:cs="Calibri" w:eastAsia="Calibri" w:hAnsi="Calibri"/>
          <w:vertAlign w:val="baseline"/>
        </w:rPr>
      </w:pPr>
      <w:r w:rsidDel="00000000" w:rsidR="00000000" w:rsidRPr="00000000">
        <w:rPr>
          <w:rtl w:val="0"/>
        </w:rPr>
      </w:r>
    </w:p>
    <w:tbl>
      <w:tblPr>
        <w:tblStyle w:val="Table3"/>
        <w:tblW w:w="9740.0" w:type="dxa"/>
        <w:jc w:val="left"/>
        <w:tblInd w:w="108.0" w:type="pct"/>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000"/>
      </w:tblPr>
      <w:tblGrid>
        <w:gridCol w:w="2456"/>
        <w:gridCol w:w="3356"/>
        <w:gridCol w:w="1985"/>
        <w:gridCol w:w="1943"/>
        <w:tblGridChange w:id="0">
          <w:tblGrid>
            <w:gridCol w:w="2456"/>
            <w:gridCol w:w="3356"/>
            <w:gridCol w:w="1985"/>
            <w:gridCol w:w="1943"/>
          </w:tblGrid>
        </w:tblGridChange>
      </w:tblGrid>
      <w:tr>
        <w:trPr>
          <w:trHeight w:val="27" w:hRule="atLeast"/>
        </w:trPr>
        <w:tc>
          <w:tcPr>
            <w:shd w:fill="bfbfbf" w:val="clear"/>
            <w:vAlign w:val="top"/>
          </w:tcPr>
          <w:p w:rsidR="00000000" w:rsidDel="00000000" w:rsidP="00000000" w:rsidRDefault="00000000" w:rsidRPr="00000000" w14:paraId="000000C8">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Name/type of training</w:t>
            </w:r>
            <w:r w:rsidDel="00000000" w:rsidR="00000000" w:rsidRPr="00000000">
              <w:rPr>
                <w:rtl w:val="0"/>
              </w:rPr>
            </w:r>
          </w:p>
        </w:tc>
        <w:tc>
          <w:tcPr>
            <w:shd w:fill="bfbfbf" w:val="clear"/>
            <w:vAlign w:val="top"/>
          </w:tcPr>
          <w:p w:rsidR="00000000" w:rsidDel="00000000" w:rsidP="00000000" w:rsidRDefault="00000000" w:rsidRPr="00000000" w14:paraId="000000C9">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Staff who attended (individual staff members or groups)</w:t>
            </w:r>
            <w:r w:rsidDel="00000000" w:rsidR="00000000" w:rsidRPr="00000000">
              <w:rPr>
                <w:rtl w:val="0"/>
              </w:rPr>
            </w:r>
          </w:p>
        </w:tc>
        <w:tc>
          <w:tcPr>
            <w:shd w:fill="bfbfbf" w:val="clear"/>
            <w:vAlign w:val="top"/>
          </w:tcPr>
          <w:p w:rsidR="00000000" w:rsidDel="00000000" w:rsidP="00000000" w:rsidRDefault="00000000" w:rsidRPr="00000000" w14:paraId="000000CA">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 attended</w:t>
            </w:r>
            <w:r w:rsidDel="00000000" w:rsidR="00000000" w:rsidRPr="00000000">
              <w:rPr>
                <w:rtl w:val="0"/>
              </w:rPr>
            </w:r>
          </w:p>
        </w:tc>
        <w:tc>
          <w:tcPr>
            <w:shd w:fill="bfbfbf" w:val="clear"/>
            <w:vAlign w:val="top"/>
          </w:tcPr>
          <w:p w:rsidR="00000000" w:rsidDel="00000000" w:rsidP="00000000" w:rsidRDefault="00000000" w:rsidRPr="00000000" w14:paraId="000000CB">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 for training to be updated (where applicable)</w:t>
            </w:r>
            <w:r w:rsidDel="00000000" w:rsidR="00000000" w:rsidRPr="00000000">
              <w:rPr>
                <w:rtl w:val="0"/>
              </w:rPr>
            </w:r>
          </w:p>
        </w:tc>
      </w:tr>
      <w:tr>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E.g. first aid</w:t>
            </w:r>
            <w:r w:rsidDel="00000000" w:rsidR="00000000" w:rsidRPr="00000000">
              <w:rPr>
                <w:rtl w:val="0"/>
              </w:rPr>
            </w:r>
          </w:p>
        </w:tc>
        <w:tc>
          <w:tcPr>
            <w:vAlign w:val="top"/>
          </w:tcPr>
          <w:p w:rsidR="00000000" w:rsidDel="00000000" w:rsidP="00000000" w:rsidRDefault="00000000" w:rsidRPr="00000000" w14:paraId="000000C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F">
            <w:pPr>
              <w:rPr>
                <w:rFonts w:ascii="Calibri" w:cs="Calibri" w:eastAsia="Calibri" w:hAnsi="Calibri"/>
                <w:vertAlign w:val="baseline"/>
              </w:rPr>
            </w:pPr>
            <w:r w:rsidDel="00000000" w:rsidR="00000000" w:rsidRPr="00000000">
              <w:rPr>
                <w:rtl w:val="0"/>
              </w:rPr>
            </w:r>
          </w:p>
        </w:tc>
      </w:tr>
      <w:tr>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E.g. paediatric first aid</w:t>
            </w:r>
            <w:r w:rsidDel="00000000" w:rsidR="00000000" w:rsidRPr="00000000">
              <w:rPr>
                <w:rtl w:val="0"/>
              </w:rPr>
            </w:r>
          </w:p>
        </w:tc>
        <w:tc>
          <w:tcPr>
            <w:vAlign w:val="top"/>
          </w:tcPr>
          <w:p w:rsidR="00000000" w:rsidDel="00000000" w:rsidP="00000000" w:rsidRDefault="00000000" w:rsidRPr="00000000" w14:paraId="000000D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3">
            <w:pPr>
              <w:rPr>
                <w:rFonts w:ascii="Calibri" w:cs="Calibri" w:eastAsia="Calibri" w:hAnsi="Calibri"/>
                <w:vertAlign w:val="baseline"/>
              </w:rPr>
            </w:pPr>
            <w:r w:rsidDel="00000000" w:rsidR="00000000" w:rsidRPr="00000000">
              <w:rPr>
                <w:rtl w:val="0"/>
              </w:rPr>
            </w:r>
          </w:p>
        </w:tc>
      </w:tr>
      <w:t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E.g. anaphylaxis </w:t>
            </w:r>
            <w:r w:rsidDel="00000000" w:rsidR="00000000" w:rsidRPr="00000000">
              <w:rPr>
                <w:rtl w:val="0"/>
              </w:rPr>
            </w:r>
          </w:p>
        </w:tc>
        <w:tc>
          <w:tcPr>
            <w:vAlign w:val="top"/>
          </w:tcPr>
          <w:p w:rsidR="00000000" w:rsidDel="00000000" w:rsidP="00000000" w:rsidRDefault="00000000" w:rsidRPr="00000000" w14:paraId="000000D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D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D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E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E4">
      <w:pPr>
        <w:spacing w:after="0" w:lineRule="auto"/>
        <w:rPr>
          <w:rFonts w:ascii="Calibri" w:cs="Calibri" w:eastAsia="Calibri" w:hAnsi="Calibri"/>
          <w:i w:val="0"/>
          <w:color w:val="c0504d"/>
          <w:vertAlign w:val="baseline"/>
        </w:rPr>
      </w:pPr>
      <w:r w:rsidDel="00000000" w:rsidR="00000000" w:rsidRPr="00000000">
        <w:rPr>
          <w:rtl w:val="0"/>
        </w:rPr>
      </w:r>
    </w:p>
    <w:p w:rsidR="00000000" w:rsidDel="00000000" w:rsidP="00000000" w:rsidRDefault="00000000" w:rsidRPr="00000000" w14:paraId="000000E5">
      <w:pPr>
        <w:pStyle w:val="Heading1"/>
        <w:rPr>
          <w:rFonts w:ascii="Calibri" w:cs="Calibri" w:eastAsia="Calibri" w:hAnsi="Calibri"/>
        </w:rPr>
      </w:pPr>
      <w:r w:rsidDel="00000000" w:rsidR="00000000" w:rsidRPr="00000000">
        <w:rPr>
          <w:rFonts w:ascii="Calibri" w:cs="Calibri" w:eastAsia="Calibri" w:hAnsi="Calibri"/>
          <w:rtl w:val="0"/>
        </w:rPr>
        <w:t xml:space="preserve">Covid 2020 Addendum:</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All first aid will be dealt with where possible within classrooms by the adults in the bubble. All first aid equipment is available within each class. Adults will wear masks, gloves and shields if they are in close proximity, ensuring hand hygiene is followed.</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All waste from the treatment must be double bagged. </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All incidents should be reported to the office so that parents can be notified in line with policy. </w:t>
      </w:r>
      <w:r w:rsidDel="00000000" w:rsidR="00000000" w:rsidRPr="00000000">
        <w:rPr>
          <w:rtl w:val="0"/>
        </w:rPr>
      </w:r>
    </w:p>
    <w:sectPr>
      <w:footerReference r:id="rId19" w:type="default"/>
      <w:footerReference r:id="rId20" w:type="even"/>
      <w:type w:val="nextPage"/>
      <w:pgSz w:h="16838" w:w="11906" w:orient="portrait"/>
      <w:pgMar w:bottom="1134" w:top="851"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624" w:hanging="264"/>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rFonts w:ascii="Arial" w:eastAsia="MS Gothic" w:hAnsi="Arial"/>
      <w:b w:val="1"/>
      <w:bCs w:val="1"/>
      <w:w w:val="100"/>
      <w:position w:val="-1"/>
      <w:sz w:val="28"/>
      <w:szCs w:val="32"/>
      <w:effect w:val="none"/>
      <w:vertAlign w:val="baseline"/>
      <w:cs w:val="0"/>
      <w:em w:val="none"/>
      <w:lang w:bidi="ar-SA" w:eastAsia="und" w:val="und"/>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eastAsia="MS Gothic" w:hAnsi="Arial"/>
      <w:b w:val="1"/>
      <w:bCs w:val="1"/>
      <w:w w:val="100"/>
      <w:position w:val="-1"/>
      <w:sz w:val="28"/>
      <w:szCs w:val="32"/>
      <w:effect w:val="none"/>
      <w:vertAlign w:val="baseline"/>
      <w:cs w:val="0"/>
      <w:em w:val="none"/>
      <w:lang w:eastAsia="und" w:val="und"/>
    </w:rPr>
  </w:style>
  <w:style w:type="paragraph" w:styleId="ColorfulList-Accent1">
    <w:name w:val="Colorful List - Accent 1"/>
    <w:basedOn w:val="Normal"/>
    <w:next w:val="ColorfulList-Accent1"/>
    <w:autoRedefine w:val="0"/>
    <w:hidden w:val="0"/>
    <w:qFormat w:val="0"/>
    <w:pPr>
      <w:suppressAutoHyphens w:val="1"/>
      <w:spacing w:after="120" w:before="120" w:line="1" w:lineRule="atLeast"/>
      <w:ind w:leftChars="-1" w:rightChars="0" w:firstLineChars="-1"/>
      <w:textDirection w:val="btLr"/>
      <w:textAlignment w:val="top"/>
      <w:outlineLvl w:val="0"/>
    </w:pPr>
    <w:rPr>
      <w:rFonts w:ascii="Arial" w:cs="Times New Roman" w:eastAsia="Times New Roman" w:hAnsi="Arial"/>
      <w:w w:val="100"/>
      <w:position w:val="-1"/>
      <w:szCs w:val="20"/>
      <w:effect w:val="none"/>
      <w:vertAlign w:val="baseline"/>
      <w:cs w:val="0"/>
      <w:em w:val="none"/>
      <w:lang w:bidi="ar-SA" w:eastAsia="en-US" w:val="en-GB"/>
    </w:rPr>
  </w:style>
  <w:style w:type="paragraph" w:styleId="TOC1">
    <w:name w:val="TOC 1"/>
    <w:basedOn w:val="Normal"/>
    <w:next w:val="Normal"/>
    <w:autoRedefine w:val="0"/>
    <w:hidden w:val="0"/>
    <w:qFormat w:val="1"/>
    <w:pPr>
      <w:suppressAutoHyphens w:val="1"/>
      <w:spacing w:after="120" w:before="12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20" w:before="120" w:line="1" w:lineRule="atLeast"/>
      <w:ind w:left="240" w:leftChars="-1" w:rightChars="0" w:firstLineChars="-1"/>
      <w:textDirection w:val="btLr"/>
      <w:textAlignment w:val="top"/>
      <w:outlineLvl w:val="0"/>
    </w:pPr>
    <w:rPr>
      <w:rFonts w:ascii="Arial" w:hAnsi="Arial"/>
      <w:b w:val="1"/>
      <w:w w:val="100"/>
      <w:position w:val="-1"/>
      <w:sz w:val="22"/>
      <w:szCs w:val="22"/>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120" w:before="120" w:line="1" w:lineRule="atLeast"/>
      <w:ind w:left="480"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Footer">
    <w:name w:val="Footer"/>
    <w:basedOn w:val="Normal"/>
    <w:next w:val="Footer"/>
    <w:autoRedefine w:val="0"/>
    <w:hidden w:val="0"/>
    <w:qFormat w:val="1"/>
    <w:pPr>
      <w:suppressAutoHyphens w:val="1"/>
      <w:spacing w:after="0" w:before="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0"/>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after="0" w:before="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0"/>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rFonts w:ascii="Arial" w:hAnsi="Arial"/>
      <w:color w:val="0092cf"/>
      <w:w w:val="100"/>
      <w:position w:val="-1"/>
      <w:sz w:val="20"/>
      <w:u w:val="single"/>
      <w:effect w:val="none"/>
      <w:vertAlign w:val="baseline"/>
      <w:cs w:val="0"/>
      <w:em w:val="none"/>
      <w:lang/>
    </w:rPr>
  </w:style>
  <w:style w:type="paragraph" w:styleId="TOC4">
    <w:name w:val="TOC 4"/>
    <w:basedOn w:val="Normal"/>
    <w:next w:val="Normal"/>
    <w:autoRedefine w:val="0"/>
    <w:hidden w:val="0"/>
    <w:qFormat w:val="1"/>
    <w:pPr>
      <w:suppressAutoHyphens w:val="1"/>
      <w:spacing w:after="120" w:before="120"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TOC5">
    <w:name w:val="TOC 5"/>
    <w:basedOn w:val="Normal"/>
    <w:next w:val="Normal"/>
    <w:autoRedefine w:val="0"/>
    <w:hidden w:val="0"/>
    <w:qFormat w:val="1"/>
    <w:pPr>
      <w:suppressAutoHyphens w:val="1"/>
      <w:spacing w:after="120" w:before="120" w:line="1" w:lineRule="atLeast"/>
      <w:ind w:left="96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TOC6">
    <w:name w:val="TOC 6"/>
    <w:basedOn w:val="Normal"/>
    <w:next w:val="Normal"/>
    <w:autoRedefine w:val="0"/>
    <w:hidden w:val="0"/>
    <w:qFormat w:val="1"/>
    <w:pPr>
      <w:suppressAutoHyphens w:val="1"/>
      <w:spacing w:after="120" w:before="120" w:line="1" w:lineRule="atLeast"/>
      <w:ind w:left="120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TOC7">
    <w:name w:val="TOC 7"/>
    <w:basedOn w:val="Normal"/>
    <w:next w:val="Normal"/>
    <w:autoRedefine w:val="0"/>
    <w:hidden w:val="0"/>
    <w:qFormat w:val="1"/>
    <w:pPr>
      <w:suppressAutoHyphens w:val="1"/>
      <w:spacing w:after="120" w:before="120" w:line="1" w:lineRule="atLeast"/>
      <w:ind w:left="144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TOC8">
    <w:name w:val="TOC 8"/>
    <w:basedOn w:val="Normal"/>
    <w:next w:val="Normal"/>
    <w:autoRedefine w:val="0"/>
    <w:hidden w:val="0"/>
    <w:qFormat w:val="1"/>
    <w:pPr>
      <w:suppressAutoHyphens w:val="1"/>
      <w:spacing w:after="120" w:before="120" w:line="1" w:lineRule="atLeast"/>
      <w:ind w:left="168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TOC9">
    <w:name w:val="TOC 9"/>
    <w:basedOn w:val="Normal"/>
    <w:next w:val="Normal"/>
    <w:autoRedefine w:val="0"/>
    <w:hidden w:val="0"/>
    <w:qFormat w:val="1"/>
    <w:pPr>
      <w:suppressAutoHyphens w:val="1"/>
      <w:spacing w:after="120" w:before="120" w:line="1" w:lineRule="atLeast"/>
      <w:ind w:left="19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i w:val="1"/>
      <w:color w:val="f15f22"/>
      <w:w w:val="100"/>
      <w:position w:val="-1"/>
      <w:szCs w:val="24"/>
      <w:effect w:val="none"/>
      <w:vertAlign w:val="baseline"/>
      <w:cs w:val="0"/>
      <w:em w:val="none"/>
      <w:lang w:bidi="ar-SA" w:eastAsia="en-US" w:val="en-US"/>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rFonts w:ascii="Arial" w:eastAsia="MS Gothic" w:hAnsi="Arial"/>
      <w:b w:val="1"/>
      <w:bCs w:val="1"/>
      <w:w w:val="100"/>
      <w:position w:val="-1"/>
      <w:sz w:val="56"/>
      <w:szCs w:val="32"/>
      <w:effect w:val="none"/>
      <w:vertAlign w:val="baseline"/>
      <w:cs w:val="0"/>
      <w:em w:val="none"/>
      <w:lang w:bidi="ar-SA" w:eastAsia="und" w:val="und"/>
    </w:rPr>
  </w:style>
  <w:style w:type="character" w:styleId="Title1Char">
    <w:name w:val="Title 1 Char"/>
    <w:next w:val="Title1Char"/>
    <w:autoRedefine w:val="0"/>
    <w:hidden w:val="0"/>
    <w:qFormat w:val="0"/>
    <w:rPr>
      <w:rFonts w:ascii="Arial" w:eastAsia="MS Gothic" w:hAnsi="Arial"/>
      <w:b w:val="1"/>
      <w:bCs w:val="1"/>
      <w:w w:val="100"/>
      <w:position w:val="-1"/>
      <w:sz w:val="56"/>
      <w:szCs w:val="32"/>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after="0" w:before="0"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0" w:before="0" w:line="1" w:lineRule="atLeast"/>
      <w:ind w:left="720" w:leftChars="-1" w:rightChars="0" w:firstLineChars="-1"/>
      <w:textDirection w:val="btLr"/>
      <w:textAlignment w:val="top"/>
      <w:outlineLvl w:val="0"/>
    </w:pPr>
    <w:rPr>
      <w:rFonts w:ascii="Tms Rmn" w:eastAsia="Times New Roman" w:hAnsi="Tms Rmn"/>
      <w:w w:val="100"/>
      <w:position w:val="-1"/>
      <w:sz w:val="24"/>
      <w:szCs w:val="20"/>
      <w:effect w:val="none"/>
      <w:vertAlign w:val="baseline"/>
      <w:cs w:val="0"/>
      <w:em w:val="none"/>
      <w:lang w:bidi="ar-SA" w:eastAsia="en-US" w:val="en-GB"/>
    </w:rPr>
  </w:style>
  <w:style w:type="paragraph" w:styleId="Text">
    <w:name w:val="Text"/>
    <w:basedOn w:val="BodyText"/>
    <w:next w:val="Text"/>
    <w:autoRedefine w:val="0"/>
    <w:hidden w:val="0"/>
    <w:qFormat w:val="0"/>
    <w:pPr>
      <w:suppressAutoHyphens w:val="1"/>
      <w:spacing w:after="120" w:before="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rFonts w:ascii="Arial" w:cs="Arial" w:hAnsi="Arial"/>
      <w:w w:val="100"/>
      <w:position w:val="-1"/>
      <w:effect w:val="none"/>
      <w:vertAlign w:val="baseline"/>
      <w:cs w:val="0"/>
      <w:em w:val="none"/>
      <w:lang w:eastAsia="en-US" w:val="en-US"/>
    </w:rPr>
  </w:style>
  <w:style w:type="paragraph" w:styleId="BodyText">
    <w:name w:val="Body Text"/>
    <w:basedOn w:val="Normal"/>
    <w:next w:val="BodyText"/>
    <w:autoRedefine w:val="0"/>
    <w:hidden w:val="0"/>
    <w:qFormat w:val="1"/>
    <w:pPr>
      <w:suppressAutoHyphens w:val="1"/>
      <w:spacing w:after="120" w:before="12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hAnsi="Arial"/>
      <w:w w:val="100"/>
      <w:position w:val="-1"/>
      <w:szCs w:val="24"/>
      <w:effect w:val="none"/>
      <w:vertAlign w:val="baseline"/>
      <w:cs w:val="0"/>
      <w:em w:val="none"/>
      <w:lang w:eastAsia="en-US" w:val="en-US"/>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link-title">
    <w:name w:val="link-title"/>
    <w:next w:val="link-title"/>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113.0" w:type="dxa"/>
        <w:left w:w="108.0" w:type="dxa"/>
        <w:bottom w:w="113.0" w:type="dxa"/>
        <w:right w:w="108.0" w:type="dxa"/>
      </w:tblCellMar>
    </w:tblPr>
  </w:style>
  <w:style w:type="table" w:styleId="Table3">
    <w:basedOn w:val="TableNormal"/>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egislation.gov.uk/uksi/1981/917/regulation/3/made" TargetMode="External"/><Relationship Id="rId10"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99/3242/contents/made" TargetMode="External"/><Relationship Id="rId12" Type="http://schemas.openxmlformats.org/officeDocument/2006/relationships/hyperlink" Target="http://www.legislation.gov.uk/uksi/1992/2051/regulation/3/m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first-aid-in-schools" TargetMode="External"/><Relationship Id="rId15" Type="http://schemas.openxmlformats.org/officeDocument/2006/relationships/hyperlink" Target="http://www.legislation.gov.uk/uksi/1979/628" TargetMode="External"/><Relationship Id="rId14" Type="http://schemas.openxmlformats.org/officeDocument/2006/relationships/hyperlink" Target="http://www.legislation.gov.uk/uksi/2013/1471/schedule/1/paragraph/1/made" TargetMode="External"/><Relationship Id="rId17" Type="http://schemas.openxmlformats.org/officeDocument/2006/relationships/hyperlink" Target="http://www.hse.gov.uk/riddor/report.htm" TargetMode="External"/><Relationship Id="rId16" Type="http://schemas.openxmlformats.org/officeDocument/2006/relationships/hyperlink" Target="http://www.legislation.gov.uk/uksi/2014/3283/schedule/made" TargetMode="Externa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www.gov.uk/government/uploads/system/uploads/attachment_data/file/596629/EYFS_STATUTORY_FRAMEWOR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kaNzKxG2gAdpxbu9CgUosU6w==">AMUW2mUtl9kB3z1zQ7LcFUOLKo7dqBEjtwomDXPb8+RG86BKcqEDXvz0yheW2094l2763RWioJ7n/9Q3u+ok9/Rdy23QXOu9dxp3RCc1cElwU7VkdWbobpLQML5MsFy/KpyUNYvAUYyyUIYQkY2v+9q0neKQ66NtEGHHGp7nQuxohC77opb8Sybgrcg7HORLl2lUocTi/aO3tEuzXJEkUm8L1REmHYdefR6Mqjg7+4PnMdGpLecXiZt42PH+x4N5x8ku/28MeA5W1OR7JFu3rMhwzkT0Jx1u73ZUj8O6znA/qj0PnovF2Z9mObHIwU5LVrusyFOGfSV5H6GNnnKKHo1SEcV9ZmqrpNIY77KR0Hi1/2Yrxj72Zf8BrTHvPbYpMV+GaW5sAT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2020-01-28T10:29:00Z</dcterms:created>
  <dc:creator>Kieron Paradine</dc:creator>
</cp:coreProperties>
</file>

<file path=docProps/custom.xml><?xml version="1.0" encoding="utf-8"?>
<Properties xmlns="http://schemas.openxmlformats.org/officeDocument/2006/custom-properties" xmlns:vt="http://schemas.openxmlformats.org/officeDocument/2006/docPropsVTypes"/>
</file>